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F8" w:rsidRPr="00E0178F" w:rsidRDefault="00DF28F8" w:rsidP="00E0178F">
      <w:pPr>
        <w:pStyle w:val="Title"/>
        <w:pBdr>
          <w:top w:val="single" w:sz="4" w:space="1" w:color="auto"/>
          <w:left w:val="single" w:sz="4" w:space="4" w:color="auto"/>
          <w:bottom w:val="single" w:sz="4" w:space="1" w:color="auto"/>
          <w:right w:val="single" w:sz="4" w:space="4" w:color="auto"/>
        </w:pBdr>
        <w:shd w:val="clear" w:color="auto" w:fill="000000" w:themeFill="text1"/>
        <w:rPr>
          <w:rFonts w:ascii="Calibri" w:hAnsi="Calibri"/>
        </w:rPr>
      </w:pPr>
      <w:bookmarkStart w:id="0" w:name="_GoBack"/>
      <w:bookmarkEnd w:id="0"/>
      <w:r w:rsidRPr="00E0178F">
        <w:rPr>
          <w:rFonts w:ascii="Calibri" w:hAnsi="Calibri"/>
        </w:rPr>
        <w:t>MICROSOFT EXCEL</w:t>
      </w:r>
      <w:r w:rsidR="00E0178F">
        <w:rPr>
          <w:rFonts w:ascii="Calibri" w:hAnsi="Calibri"/>
        </w:rPr>
        <w:t xml:space="preserve"> - Tutorial #4 </w:t>
      </w:r>
      <w:r w:rsidRPr="00E0178F">
        <w:rPr>
          <w:rFonts w:ascii="Calibri" w:hAnsi="Calibri"/>
        </w:rPr>
        <w:t>—</w:t>
      </w:r>
      <w:r w:rsidR="00E0178F">
        <w:rPr>
          <w:rFonts w:ascii="Calibri" w:hAnsi="Calibri"/>
        </w:rPr>
        <w:t xml:space="preserve"> Charting</w:t>
      </w:r>
    </w:p>
    <w:p w:rsidR="005D5566" w:rsidRPr="005D5566" w:rsidRDefault="005D5566" w:rsidP="005D5566">
      <w:pPr>
        <w:rPr>
          <w:rFonts w:asciiTheme="minorHAnsi" w:hAnsiTheme="minorHAnsi"/>
          <w:sz w:val="16"/>
        </w:rPr>
      </w:pPr>
    </w:p>
    <w:p w:rsidR="005D5566" w:rsidRPr="00E0178F" w:rsidRDefault="00E0178F" w:rsidP="00E0178F">
      <w:pPr>
        <w:pStyle w:val="Heading2"/>
        <w:jc w:val="center"/>
        <w:rPr>
          <w:rFonts w:asciiTheme="minorHAnsi" w:hAnsiTheme="minorHAnsi"/>
          <w:u w:val="none"/>
        </w:rPr>
      </w:pPr>
      <w:r w:rsidRPr="00E0178F">
        <w:rPr>
          <w:rFonts w:asciiTheme="minorHAnsi" w:hAnsiTheme="minorHAnsi"/>
          <w:u w:val="none"/>
        </w:rPr>
        <w:t>Making a GREAT CHART requires you to follow these steps</w:t>
      </w:r>
      <w:r w:rsidR="005D5566" w:rsidRPr="00E0178F">
        <w:rPr>
          <w:rFonts w:asciiTheme="minorHAnsi" w:hAnsiTheme="minorHAnsi"/>
          <w:u w:val="none"/>
        </w:rPr>
        <w:t>.</w:t>
      </w:r>
    </w:p>
    <w:p w:rsidR="00E0178F" w:rsidRDefault="00E0178F" w:rsidP="00E0178F"/>
    <w:p w:rsidR="00E0178F" w:rsidRDefault="00E0178F" w:rsidP="00E0178F">
      <w:pPr>
        <w:rPr>
          <w:rFonts w:asciiTheme="minorHAnsi" w:hAnsiTheme="minorHAnsi"/>
        </w:rPr>
      </w:pPr>
      <w:r w:rsidRPr="00E0178F">
        <w:rPr>
          <w:rFonts w:asciiTheme="minorHAnsi" w:hAnsiTheme="minorHAnsi"/>
          <w:b/>
        </w:rPr>
        <w:t>FIRST</w:t>
      </w:r>
      <w:r>
        <w:rPr>
          <w:rFonts w:asciiTheme="minorHAnsi" w:hAnsiTheme="minorHAnsi"/>
        </w:rPr>
        <w:t xml:space="preserve"> - Is the chart appropriate for the data being represented? (Pie, Line, Bar etc.)</w:t>
      </w:r>
    </w:p>
    <w:p w:rsidR="00E0178F" w:rsidRPr="00E0178F" w:rsidRDefault="00E0178F" w:rsidP="00E0178F">
      <w:pPr>
        <w:rPr>
          <w:rFonts w:asciiTheme="minorHAnsi" w:hAnsiTheme="minorHAnsi"/>
        </w:rPr>
      </w:pPr>
    </w:p>
    <w:p w:rsidR="005D5566" w:rsidRPr="005D5566" w:rsidRDefault="00E0178F" w:rsidP="00E0178F">
      <w:pPr>
        <w:rPr>
          <w:rFonts w:asciiTheme="minorHAnsi" w:hAnsiTheme="minorHAnsi"/>
        </w:rPr>
      </w:pPr>
      <w:r w:rsidRPr="00E0178F">
        <w:rPr>
          <w:rFonts w:asciiTheme="minorHAnsi" w:hAnsiTheme="minorHAnsi"/>
          <w:b/>
        </w:rPr>
        <w:t>SECOND</w:t>
      </w:r>
      <w:r>
        <w:rPr>
          <w:rFonts w:asciiTheme="minorHAnsi" w:hAnsiTheme="minorHAnsi"/>
          <w:b/>
        </w:rPr>
        <w:t xml:space="preserve"> - </w:t>
      </w:r>
      <w:r w:rsidR="005D5566" w:rsidRPr="005D5566">
        <w:rPr>
          <w:rFonts w:asciiTheme="minorHAnsi" w:hAnsiTheme="minorHAnsi"/>
        </w:rPr>
        <w:t xml:space="preserve">Each time you create a chart in excel, be sure to </w:t>
      </w:r>
      <w:r w:rsidR="005D5566">
        <w:rPr>
          <w:rFonts w:asciiTheme="minorHAnsi" w:hAnsiTheme="minorHAnsi"/>
        </w:rPr>
        <w:t>answer the</w:t>
      </w:r>
      <w:r w:rsidR="005D5566" w:rsidRPr="005D5566">
        <w:rPr>
          <w:rFonts w:asciiTheme="minorHAnsi" w:hAnsiTheme="minorHAnsi"/>
        </w:rPr>
        <w:t xml:space="preserve"> fol</w:t>
      </w:r>
      <w:r w:rsidR="005D5566">
        <w:rPr>
          <w:rFonts w:asciiTheme="minorHAnsi" w:hAnsiTheme="minorHAnsi"/>
        </w:rPr>
        <w:t>lowing FIVE questions.</w:t>
      </w:r>
    </w:p>
    <w:p w:rsidR="005D5566" w:rsidRPr="005D5566" w:rsidRDefault="005D5566" w:rsidP="005D5566">
      <w:pPr>
        <w:pStyle w:val="ListParagraph"/>
        <w:ind w:left="1080"/>
        <w:rPr>
          <w:rFonts w:asciiTheme="minorHAnsi" w:hAnsiTheme="minorHAnsi"/>
        </w:rPr>
      </w:pPr>
    </w:p>
    <w:p w:rsidR="005D5566" w:rsidRDefault="005D5566" w:rsidP="005D5566">
      <w:pPr>
        <w:pStyle w:val="ListParagraph"/>
        <w:numPr>
          <w:ilvl w:val="0"/>
          <w:numId w:val="4"/>
        </w:numPr>
        <w:rPr>
          <w:rFonts w:asciiTheme="minorHAnsi" w:hAnsiTheme="minorHAnsi"/>
        </w:rPr>
      </w:pPr>
      <w:r>
        <w:rPr>
          <w:rFonts w:asciiTheme="minorHAnsi" w:hAnsiTheme="minorHAnsi"/>
        </w:rPr>
        <w:t>Is the Chart on its own page?</w:t>
      </w:r>
    </w:p>
    <w:p w:rsidR="005D5566" w:rsidRPr="005D5566" w:rsidRDefault="005D5566" w:rsidP="005D5566">
      <w:pPr>
        <w:pStyle w:val="ListParagraph"/>
        <w:numPr>
          <w:ilvl w:val="0"/>
          <w:numId w:val="4"/>
        </w:numPr>
        <w:rPr>
          <w:rFonts w:asciiTheme="minorHAnsi" w:hAnsiTheme="minorHAnsi"/>
        </w:rPr>
      </w:pPr>
      <w:r w:rsidRPr="005D5566">
        <w:rPr>
          <w:rFonts w:asciiTheme="minorHAnsi" w:hAnsiTheme="minorHAnsi"/>
        </w:rPr>
        <w:t>Does the Chart have a title</w:t>
      </w:r>
      <w:r>
        <w:rPr>
          <w:rFonts w:asciiTheme="minorHAnsi" w:hAnsiTheme="minorHAnsi"/>
        </w:rPr>
        <w:t>?</w:t>
      </w:r>
    </w:p>
    <w:p w:rsidR="005D5566" w:rsidRDefault="00111F99" w:rsidP="005D5566">
      <w:pPr>
        <w:pStyle w:val="ListParagraph"/>
        <w:numPr>
          <w:ilvl w:val="0"/>
          <w:numId w:val="4"/>
        </w:numPr>
        <w:rPr>
          <w:rFonts w:asciiTheme="minorHAnsi" w:hAnsiTheme="minorHAnsi"/>
        </w:rPr>
      </w:pPr>
      <w:r>
        <w:rPr>
          <w:rFonts w:asciiTheme="minorHAnsi" w:hAnsiTheme="minorHAnsi"/>
        </w:rPr>
        <w:t>Is the</w:t>
      </w:r>
      <w:r w:rsidR="005D5566">
        <w:rPr>
          <w:rFonts w:asciiTheme="minorHAnsi" w:hAnsiTheme="minorHAnsi"/>
        </w:rPr>
        <w:t xml:space="preserve"> X and Y axis labeled?</w:t>
      </w:r>
    </w:p>
    <w:p w:rsidR="00C46C1B" w:rsidRPr="00C46C1B" w:rsidRDefault="00C46C1B" w:rsidP="00C46C1B">
      <w:pPr>
        <w:pStyle w:val="ListParagraph"/>
        <w:numPr>
          <w:ilvl w:val="0"/>
          <w:numId w:val="4"/>
        </w:numPr>
        <w:rPr>
          <w:rFonts w:asciiTheme="minorHAnsi" w:hAnsiTheme="minorHAnsi"/>
        </w:rPr>
      </w:pPr>
      <w:r>
        <w:rPr>
          <w:rFonts w:asciiTheme="minorHAnsi" w:hAnsiTheme="minorHAnsi"/>
        </w:rPr>
        <w:t>Does the chart need a legend?</w:t>
      </w:r>
    </w:p>
    <w:p w:rsidR="005D5566" w:rsidRPr="005D5566" w:rsidRDefault="00C46C1B" w:rsidP="005D5566">
      <w:pPr>
        <w:pStyle w:val="ListParagraph"/>
        <w:numPr>
          <w:ilvl w:val="0"/>
          <w:numId w:val="4"/>
        </w:numPr>
        <w:rPr>
          <w:rFonts w:asciiTheme="minorHAnsi" w:hAnsiTheme="minorHAnsi"/>
        </w:rPr>
      </w:pPr>
      <w:r>
        <w:rPr>
          <w:rFonts w:asciiTheme="minorHAnsi" w:hAnsiTheme="minorHAnsi"/>
        </w:rPr>
        <w:t>Does your chart need any more changes so it is easier to read?</w:t>
      </w:r>
    </w:p>
    <w:p w:rsidR="00DF28F8" w:rsidRPr="005D5566" w:rsidRDefault="00DF28F8">
      <w:pPr>
        <w:rPr>
          <w:rFonts w:asciiTheme="minorHAnsi" w:hAnsiTheme="minorHAnsi"/>
        </w:rPr>
      </w:pPr>
    </w:p>
    <w:p w:rsidR="00DF28F8" w:rsidRPr="00D70C2B" w:rsidRDefault="00DF28F8">
      <w:pPr>
        <w:pStyle w:val="Subtitle"/>
        <w:rPr>
          <w:rFonts w:ascii="Calibri" w:hAnsi="Calibri"/>
        </w:rPr>
      </w:pPr>
      <w:r w:rsidRPr="00D70C2B">
        <w:rPr>
          <w:rFonts w:ascii="Calibri" w:hAnsi="Calibri"/>
        </w:rPr>
        <w:t>SETTING UP THE SPREADSHEET</w:t>
      </w:r>
    </w:p>
    <w:p w:rsidR="00DF28F8" w:rsidRPr="00D70C2B" w:rsidRDefault="00DF28F8">
      <w:pPr>
        <w:rPr>
          <w:rFonts w:ascii="Calibri" w:hAnsi="Calibri"/>
          <w:sz w:val="12"/>
        </w:rPr>
      </w:pPr>
    </w:p>
    <w:p w:rsidR="00DF28F8" w:rsidRPr="00D70C2B" w:rsidRDefault="00DF28F8">
      <w:pPr>
        <w:numPr>
          <w:ilvl w:val="0"/>
          <w:numId w:val="1"/>
        </w:numPr>
        <w:rPr>
          <w:rFonts w:ascii="Calibri" w:hAnsi="Calibri"/>
        </w:rPr>
      </w:pPr>
      <w:r w:rsidRPr="00D70C2B">
        <w:rPr>
          <w:rFonts w:ascii="Calibri" w:hAnsi="Calibri"/>
        </w:rPr>
        <w:t>Starting in cell A1 and ending in cell B5, enter the following data into Microsoft Excel.</w:t>
      </w:r>
    </w:p>
    <w:p w:rsidR="00DF28F8" w:rsidRPr="00D70C2B" w:rsidRDefault="00DF28F8">
      <w:pPr>
        <w:rPr>
          <w:rFonts w:ascii="Calibri" w:hAnsi="Calibri"/>
          <w:sz w:val="16"/>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tblGrid>
      <w:tr w:rsidR="00DF28F8" w:rsidRPr="00D70C2B" w:rsidTr="004C744A">
        <w:tc>
          <w:tcPr>
            <w:tcW w:w="1440" w:type="dxa"/>
            <w:shd w:val="clear" w:color="auto" w:fill="C0C0C0"/>
          </w:tcPr>
          <w:p w:rsidR="00DF28F8" w:rsidRPr="00D70C2B" w:rsidRDefault="00DF28F8">
            <w:pPr>
              <w:pStyle w:val="Heading1"/>
              <w:rPr>
                <w:rFonts w:ascii="Calibri" w:hAnsi="Calibri"/>
              </w:rPr>
            </w:pPr>
            <w:r w:rsidRPr="00D70C2B">
              <w:rPr>
                <w:rFonts w:ascii="Calibri" w:hAnsi="Calibri"/>
              </w:rPr>
              <w:t>Fruit</w:t>
            </w:r>
          </w:p>
        </w:tc>
        <w:tc>
          <w:tcPr>
            <w:tcW w:w="1260" w:type="dxa"/>
            <w:shd w:val="clear" w:color="auto" w:fill="C0C0C0"/>
          </w:tcPr>
          <w:p w:rsidR="00DF28F8" w:rsidRPr="00D70C2B" w:rsidRDefault="00DF28F8">
            <w:pPr>
              <w:pStyle w:val="Heading1"/>
              <w:jc w:val="right"/>
              <w:rPr>
                <w:rFonts w:ascii="Calibri" w:hAnsi="Calibri"/>
              </w:rPr>
            </w:pPr>
            <w:r w:rsidRPr="00D70C2B">
              <w:rPr>
                <w:rFonts w:ascii="Calibri" w:hAnsi="Calibri"/>
              </w:rPr>
              <w:t>Number</w:t>
            </w:r>
          </w:p>
        </w:tc>
      </w:tr>
      <w:tr w:rsidR="00DF28F8" w:rsidRPr="00D70C2B" w:rsidTr="004C744A">
        <w:tc>
          <w:tcPr>
            <w:tcW w:w="1440" w:type="dxa"/>
          </w:tcPr>
          <w:p w:rsidR="00DF28F8" w:rsidRPr="00D70C2B" w:rsidRDefault="00DF28F8">
            <w:pPr>
              <w:rPr>
                <w:rFonts w:ascii="Calibri" w:hAnsi="Calibri"/>
              </w:rPr>
            </w:pPr>
            <w:r w:rsidRPr="00D70C2B">
              <w:rPr>
                <w:rFonts w:ascii="Calibri" w:hAnsi="Calibri"/>
              </w:rPr>
              <w:t>Apples</w:t>
            </w:r>
          </w:p>
        </w:tc>
        <w:tc>
          <w:tcPr>
            <w:tcW w:w="1260" w:type="dxa"/>
          </w:tcPr>
          <w:p w:rsidR="00DF28F8" w:rsidRPr="00D70C2B" w:rsidRDefault="00DF28F8">
            <w:pPr>
              <w:jc w:val="right"/>
              <w:rPr>
                <w:rFonts w:ascii="Calibri" w:hAnsi="Calibri"/>
              </w:rPr>
            </w:pPr>
            <w:r w:rsidRPr="00D70C2B">
              <w:rPr>
                <w:rFonts w:ascii="Calibri" w:hAnsi="Calibri"/>
              </w:rPr>
              <w:t>28</w:t>
            </w:r>
          </w:p>
        </w:tc>
      </w:tr>
      <w:tr w:rsidR="00DF28F8" w:rsidRPr="00D70C2B" w:rsidTr="004C744A">
        <w:tc>
          <w:tcPr>
            <w:tcW w:w="1440" w:type="dxa"/>
          </w:tcPr>
          <w:p w:rsidR="00DF28F8" w:rsidRPr="00D70C2B" w:rsidRDefault="00DF28F8">
            <w:pPr>
              <w:rPr>
                <w:rFonts w:ascii="Calibri" w:hAnsi="Calibri"/>
              </w:rPr>
            </w:pPr>
            <w:r w:rsidRPr="00D70C2B">
              <w:rPr>
                <w:rFonts w:ascii="Calibri" w:hAnsi="Calibri"/>
              </w:rPr>
              <w:t>Bananas</w:t>
            </w:r>
          </w:p>
        </w:tc>
        <w:tc>
          <w:tcPr>
            <w:tcW w:w="1260" w:type="dxa"/>
          </w:tcPr>
          <w:p w:rsidR="00DF28F8" w:rsidRPr="00D70C2B" w:rsidRDefault="00DF28F8">
            <w:pPr>
              <w:jc w:val="right"/>
              <w:rPr>
                <w:rFonts w:ascii="Calibri" w:hAnsi="Calibri"/>
              </w:rPr>
            </w:pPr>
            <w:r w:rsidRPr="00D70C2B">
              <w:rPr>
                <w:rFonts w:ascii="Calibri" w:hAnsi="Calibri"/>
              </w:rPr>
              <w:t>95</w:t>
            </w:r>
          </w:p>
        </w:tc>
      </w:tr>
      <w:tr w:rsidR="00DF28F8" w:rsidRPr="00D70C2B" w:rsidTr="004C744A">
        <w:tc>
          <w:tcPr>
            <w:tcW w:w="1440" w:type="dxa"/>
          </w:tcPr>
          <w:p w:rsidR="00DF28F8" w:rsidRPr="00D70C2B" w:rsidRDefault="00DF28F8">
            <w:pPr>
              <w:rPr>
                <w:rFonts w:ascii="Calibri" w:hAnsi="Calibri"/>
              </w:rPr>
            </w:pPr>
            <w:r w:rsidRPr="00D70C2B">
              <w:rPr>
                <w:rFonts w:ascii="Calibri" w:hAnsi="Calibri"/>
              </w:rPr>
              <w:t>Grapes</w:t>
            </w:r>
          </w:p>
        </w:tc>
        <w:tc>
          <w:tcPr>
            <w:tcW w:w="1260" w:type="dxa"/>
          </w:tcPr>
          <w:p w:rsidR="00DF28F8" w:rsidRPr="00D70C2B" w:rsidRDefault="00DF28F8">
            <w:pPr>
              <w:jc w:val="right"/>
              <w:rPr>
                <w:rFonts w:ascii="Calibri" w:hAnsi="Calibri"/>
              </w:rPr>
            </w:pPr>
            <w:r w:rsidRPr="00D70C2B">
              <w:rPr>
                <w:rFonts w:ascii="Calibri" w:hAnsi="Calibri"/>
              </w:rPr>
              <w:t>34</w:t>
            </w:r>
          </w:p>
        </w:tc>
      </w:tr>
      <w:tr w:rsidR="00DF28F8" w:rsidRPr="00D70C2B" w:rsidTr="004C744A">
        <w:tc>
          <w:tcPr>
            <w:tcW w:w="1440" w:type="dxa"/>
          </w:tcPr>
          <w:p w:rsidR="00DF28F8" w:rsidRPr="00D70C2B" w:rsidRDefault="00DF28F8">
            <w:pPr>
              <w:rPr>
                <w:rFonts w:ascii="Calibri" w:hAnsi="Calibri"/>
              </w:rPr>
            </w:pPr>
            <w:r w:rsidRPr="00D70C2B">
              <w:rPr>
                <w:rFonts w:ascii="Calibri" w:hAnsi="Calibri"/>
              </w:rPr>
              <w:t>Oranges</w:t>
            </w:r>
          </w:p>
        </w:tc>
        <w:tc>
          <w:tcPr>
            <w:tcW w:w="1260" w:type="dxa"/>
          </w:tcPr>
          <w:p w:rsidR="00DF28F8" w:rsidRPr="00D70C2B" w:rsidRDefault="00DF28F8">
            <w:pPr>
              <w:jc w:val="right"/>
              <w:rPr>
                <w:rFonts w:ascii="Calibri" w:hAnsi="Calibri"/>
              </w:rPr>
            </w:pPr>
            <w:r w:rsidRPr="00D70C2B">
              <w:rPr>
                <w:rFonts w:ascii="Calibri" w:hAnsi="Calibri"/>
              </w:rPr>
              <w:t>59</w:t>
            </w:r>
          </w:p>
        </w:tc>
      </w:tr>
    </w:tbl>
    <w:p w:rsidR="00DF28F8" w:rsidRDefault="00DF28F8">
      <w:pPr>
        <w:rPr>
          <w:rFonts w:ascii="Calibri" w:hAnsi="Calibri"/>
          <w:sz w:val="16"/>
        </w:rPr>
      </w:pPr>
    </w:p>
    <w:p w:rsidR="00DF28F8" w:rsidRPr="00D70C2B" w:rsidRDefault="00DF28F8">
      <w:pPr>
        <w:pStyle w:val="Heading2"/>
        <w:rPr>
          <w:rFonts w:ascii="Calibri" w:hAnsi="Calibri"/>
        </w:rPr>
      </w:pPr>
      <w:r w:rsidRPr="00D70C2B">
        <w:rPr>
          <w:rFonts w:ascii="Calibri" w:hAnsi="Calibri"/>
        </w:rPr>
        <w:t>COLUMN CHART</w:t>
      </w:r>
    </w:p>
    <w:p w:rsidR="00DF28F8" w:rsidRPr="00D70C2B" w:rsidRDefault="00DF28F8">
      <w:pPr>
        <w:rPr>
          <w:rFonts w:ascii="Calibri" w:hAnsi="Calibri"/>
          <w:sz w:val="12"/>
        </w:rPr>
      </w:pPr>
    </w:p>
    <w:p w:rsidR="00DF28F8" w:rsidRPr="00D70C2B" w:rsidRDefault="00DF28F8">
      <w:pPr>
        <w:numPr>
          <w:ilvl w:val="0"/>
          <w:numId w:val="1"/>
        </w:numPr>
        <w:rPr>
          <w:rFonts w:ascii="Calibri" w:hAnsi="Calibri"/>
        </w:rPr>
      </w:pPr>
      <w:r w:rsidRPr="00D70C2B">
        <w:rPr>
          <w:rFonts w:ascii="Calibri" w:hAnsi="Calibri"/>
        </w:rPr>
        <w:t>Highlight cells A2 to B5 (not the column headings).</w:t>
      </w:r>
    </w:p>
    <w:p w:rsidR="00DF28F8" w:rsidRPr="00D70C2B" w:rsidRDefault="00DF28F8">
      <w:pPr>
        <w:numPr>
          <w:ilvl w:val="0"/>
          <w:numId w:val="1"/>
        </w:numPr>
        <w:rPr>
          <w:rFonts w:ascii="Calibri" w:hAnsi="Calibri"/>
        </w:rPr>
      </w:pPr>
      <w:r w:rsidRPr="00D70C2B">
        <w:rPr>
          <w:rFonts w:ascii="Calibri" w:hAnsi="Calibri"/>
        </w:rPr>
        <w:t xml:space="preserve">Select the </w:t>
      </w:r>
      <w:r w:rsidR="006B7B6B">
        <w:rPr>
          <w:rFonts w:ascii="Calibri" w:hAnsi="Calibri"/>
        </w:rPr>
        <w:t>Insert Ribbon, and select More Options from the Charts Group.</w:t>
      </w:r>
    </w:p>
    <w:p w:rsidR="00DF28F8" w:rsidRPr="00D70C2B" w:rsidRDefault="00D70C2B">
      <w:pPr>
        <w:numPr>
          <w:ilvl w:val="0"/>
          <w:numId w:val="1"/>
        </w:numPr>
        <w:rPr>
          <w:rFonts w:ascii="Calibri" w:hAnsi="Calibri"/>
        </w:rPr>
      </w:pPr>
      <w:r>
        <w:rPr>
          <w:rFonts w:ascii="Calibri" w:hAnsi="Calibri"/>
        </w:rPr>
        <w:t xml:space="preserve">Select the </w:t>
      </w:r>
      <w:r w:rsidR="002E296B">
        <w:rPr>
          <w:rFonts w:ascii="Calibri" w:hAnsi="Calibri"/>
          <w:b/>
          <w:i/>
        </w:rPr>
        <w:t>Clustered Column option, then click OK</w:t>
      </w:r>
      <w:r w:rsidRPr="00D70C2B">
        <w:rPr>
          <w:rFonts w:ascii="Calibri" w:hAnsi="Calibri"/>
        </w:rPr>
        <w:t xml:space="preserve"> </w:t>
      </w:r>
    </w:p>
    <w:p w:rsidR="002E296B" w:rsidRDefault="002E296B">
      <w:pPr>
        <w:numPr>
          <w:ilvl w:val="0"/>
          <w:numId w:val="1"/>
        </w:numPr>
        <w:rPr>
          <w:rFonts w:ascii="Calibri" w:hAnsi="Calibri"/>
        </w:rPr>
      </w:pPr>
      <w:r>
        <w:rPr>
          <w:rFonts w:ascii="Calibri" w:hAnsi="Calibri"/>
        </w:rPr>
        <w:t>To make adjustments to the chart – notice the THREE NEW TABS above the ribbon (Called Chart Tools)</w:t>
      </w:r>
    </w:p>
    <w:p w:rsidR="002E296B" w:rsidRDefault="002E296B">
      <w:pPr>
        <w:numPr>
          <w:ilvl w:val="0"/>
          <w:numId w:val="1"/>
        </w:numPr>
        <w:rPr>
          <w:rFonts w:ascii="Calibri" w:hAnsi="Calibri"/>
        </w:rPr>
      </w:pPr>
      <w:r>
        <w:rPr>
          <w:rFonts w:ascii="Calibri" w:hAnsi="Calibri"/>
        </w:rPr>
        <w:t>Select the Layout Tab, under Chart Tools</w:t>
      </w:r>
    </w:p>
    <w:p w:rsidR="002E296B" w:rsidRDefault="002E296B">
      <w:pPr>
        <w:numPr>
          <w:ilvl w:val="0"/>
          <w:numId w:val="1"/>
        </w:numPr>
        <w:rPr>
          <w:rFonts w:ascii="Calibri" w:hAnsi="Calibri"/>
        </w:rPr>
      </w:pPr>
      <w:r>
        <w:rPr>
          <w:rFonts w:ascii="Calibri" w:hAnsi="Calibri"/>
        </w:rPr>
        <w:t>Select Chart Title</w:t>
      </w:r>
      <w:r w:rsidR="000C23D4">
        <w:rPr>
          <w:rFonts w:ascii="Calibri" w:hAnsi="Calibri"/>
        </w:rPr>
        <w:t>, then the option for Above Chart</w:t>
      </w:r>
    </w:p>
    <w:p w:rsidR="000C23D4" w:rsidRDefault="000C23D4">
      <w:pPr>
        <w:numPr>
          <w:ilvl w:val="0"/>
          <w:numId w:val="1"/>
        </w:numPr>
        <w:rPr>
          <w:rFonts w:ascii="Calibri" w:hAnsi="Calibri"/>
        </w:rPr>
      </w:pPr>
      <w:r>
        <w:rPr>
          <w:rFonts w:ascii="Calibri" w:hAnsi="Calibri"/>
        </w:rPr>
        <w:t>In the Ribbon, click on “Chart Title” and change it to “Fruit Sales 201</w:t>
      </w:r>
      <w:r w:rsidR="005D5566">
        <w:rPr>
          <w:rFonts w:ascii="Calibri" w:hAnsi="Calibri"/>
        </w:rPr>
        <w:t>3</w:t>
      </w:r>
      <w:r>
        <w:rPr>
          <w:rFonts w:ascii="Calibri" w:hAnsi="Calibri"/>
        </w:rPr>
        <w:t>”</w:t>
      </w:r>
    </w:p>
    <w:p w:rsidR="000C23D4" w:rsidRDefault="000C23D4">
      <w:pPr>
        <w:numPr>
          <w:ilvl w:val="0"/>
          <w:numId w:val="1"/>
        </w:numPr>
        <w:rPr>
          <w:rFonts w:ascii="Calibri" w:hAnsi="Calibri"/>
        </w:rPr>
      </w:pPr>
      <w:r>
        <w:rPr>
          <w:rFonts w:ascii="Calibri" w:hAnsi="Calibri"/>
        </w:rPr>
        <w:t>In the Ribbon, click on “Axis Titles”.</w:t>
      </w:r>
    </w:p>
    <w:p w:rsidR="000C23D4" w:rsidRDefault="000C23D4">
      <w:pPr>
        <w:numPr>
          <w:ilvl w:val="0"/>
          <w:numId w:val="1"/>
        </w:numPr>
        <w:rPr>
          <w:rFonts w:ascii="Calibri" w:hAnsi="Calibri"/>
        </w:rPr>
      </w:pPr>
      <w:r>
        <w:rPr>
          <w:rFonts w:ascii="Calibri" w:hAnsi="Calibri"/>
        </w:rPr>
        <w:t>Choose Primary Horizontal Axis Title, the select Title Below Axis</w:t>
      </w:r>
    </w:p>
    <w:p w:rsidR="000C23D4" w:rsidRDefault="005D5566" w:rsidP="000C23D4">
      <w:pPr>
        <w:numPr>
          <w:ilvl w:val="1"/>
          <w:numId w:val="1"/>
        </w:numPr>
        <w:rPr>
          <w:rFonts w:ascii="Calibri" w:hAnsi="Calibri"/>
        </w:rPr>
      </w:pPr>
      <w:r>
        <w:rPr>
          <w:rFonts w:ascii="Calibri" w:hAnsi="Calibri"/>
        </w:rPr>
        <w:t xml:space="preserve">Change the title to </w:t>
      </w:r>
      <w:r w:rsidR="00C46C1B">
        <w:rPr>
          <w:rFonts w:ascii="Calibri" w:hAnsi="Calibri"/>
        </w:rPr>
        <w:t>“</w:t>
      </w:r>
      <w:r>
        <w:rPr>
          <w:rFonts w:ascii="Calibri" w:hAnsi="Calibri"/>
        </w:rPr>
        <w:t>Type</w:t>
      </w:r>
      <w:r w:rsidR="00C46C1B">
        <w:rPr>
          <w:rFonts w:ascii="Calibri" w:hAnsi="Calibri"/>
        </w:rPr>
        <w:t>”</w:t>
      </w:r>
    </w:p>
    <w:p w:rsidR="000C23D4" w:rsidRDefault="000C23D4">
      <w:pPr>
        <w:numPr>
          <w:ilvl w:val="0"/>
          <w:numId w:val="1"/>
        </w:numPr>
        <w:rPr>
          <w:rFonts w:ascii="Calibri" w:hAnsi="Calibri"/>
        </w:rPr>
      </w:pPr>
      <w:r>
        <w:rPr>
          <w:rFonts w:ascii="Calibri" w:hAnsi="Calibri"/>
        </w:rPr>
        <w:t>Choose Primary Vertical Axis Title, then select Rotated Title</w:t>
      </w:r>
    </w:p>
    <w:p w:rsidR="000C23D4" w:rsidRDefault="000C23D4" w:rsidP="000C23D4">
      <w:pPr>
        <w:numPr>
          <w:ilvl w:val="1"/>
          <w:numId w:val="1"/>
        </w:numPr>
        <w:rPr>
          <w:rFonts w:ascii="Calibri" w:hAnsi="Calibri"/>
        </w:rPr>
      </w:pPr>
      <w:r>
        <w:rPr>
          <w:rFonts w:ascii="Calibri" w:hAnsi="Calibri"/>
        </w:rPr>
        <w:t xml:space="preserve">Change the Title to </w:t>
      </w:r>
      <w:r w:rsidR="00C46C1B">
        <w:rPr>
          <w:rFonts w:ascii="Calibri" w:hAnsi="Calibri"/>
        </w:rPr>
        <w:t>“</w:t>
      </w:r>
      <w:r>
        <w:rPr>
          <w:rFonts w:ascii="Calibri" w:hAnsi="Calibri"/>
        </w:rPr>
        <w:t>Quantity</w:t>
      </w:r>
      <w:r w:rsidR="00C46C1B">
        <w:rPr>
          <w:rFonts w:ascii="Calibri" w:hAnsi="Calibri"/>
        </w:rPr>
        <w:t>”</w:t>
      </w:r>
    </w:p>
    <w:p w:rsidR="000C23D4" w:rsidRDefault="00C46C1B">
      <w:pPr>
        <w:numPr>
          <w:ilvl w:val="0"/>
          <w:numId w:val="1"/>
        </w:numPr>
        <w:rPr>
          <w:rFonts w:ascii="Calibri" w:hAnsi="Calibri"/>
        </w:rPr>
      </w:pPr>
      <w:r w:rsidRPr="00C46C1B">
        <w:rPr>
          <w:rFonts w:ascii="Calibri" w:hAnsi="Calibri"/>
          <w:b/>
        </w:rPr>
        <w:t>NOTE:</w:t>
      </w:r>
      <w:r>
        <w:rPr>
          <w:rFonts w:ascii="Calibri" w:hAnsi="Calibri"/>
        </w:rPr>
        <w:t xml:space="preserve"> This chart does not require a legend, as there is only one dataset being compared.</w:t>
      </w:r>
    </w:p>
    <w:p w:rsidR="00C46C1B" w:rsidRDefault="00C46C1B">
      <w:pPr>
        <w:numPr>
          <w:ilvl w:val="0"/>
          <w:numId w:val="1"/>
        </w:numPr>
        <w:rPr>
          <w:rFonts w:ascii="Calibri" w:hAnsi="Calibri"/>
        </w:rPr>
      </w:pPr>
      <w:r>
        <w:rPr>
          <w:rFonts w:ascii="Calibri" w:hAnsi="Calibri"/>
        </w:rPr>
        <w:t>In the ribbon, click on “Legend”</w:t>
      </w:r>
    </w:p>
    <w:p w:rsidR="00C46C1B" w:rsidRDefault="00C46C1B" w:rsidP="00C46C1B">
      <w:pPr>
        <w:numPr>
          <w:ilvl w:val="1"/>
          <w:numId w:val="1"/>
        </w:numPr>
        <w:rPr>
          <w:rFonts w:ascii="Calibri" w:hAnsi="Calibri"/>
        </w:rPr>
      </w:pPr>
      <w:r>
        <w:rPr>
          <w:rFonts w:ascii="Calibri" w:hAnsi="Calibri"/>
        </w:rPr>
        <w:t>Choose “None”</w:t>
      </w:r>
    </w:p>
    <w:p w:rsidR="000C23D4" w:rsidRDefault="00C46C1B">
      <w:pPr>
        <w:numPr>
          <w:ilvl w:val="0"/>
          <w:numId w:val="1"/>
        </w:numPr>
        <w:rPr>
          <w:rFonts w:ascii="Calibri" w:hAnsi="Calibri"/>
        </w:rPr>
      </w:pPr>
      <w:r>
        <w:rPr>
          <w:rFonts w:ascii="Calibri" w:hAnsi="Calibri"/>
        </w:rPr>
        <w:t>Charts are easiest to work with and print, if they are on their own sheet. In order to do this, click on the Design tab and select Move Chart.</w:t>
      </w:r>
    </w:p>
    <w:p w:rsidR="00C46C1B" w:rsidRDefault="00C46C1B">
      <w:pPr>
        <w:numPr>
          <w:ilvl w:val="0"/>
          <w:numId w:val="1"/>
        </w:numPr>
        <w:rPr>
          <w:rFonts w:ascii="Calibri" w:hAnsi="Calibri"/>
        </w:rPr>
      </w:pPr>
      <w:r>
        <w:rPr>
          <w:rFonts w:ascii="Calibri" w:hAnsi="Calibri"/>
        </w:rPr>
        <w:t>Select the New Sheet option.  Notice the chart has become one of the sheet tabs in the bottom left corner of your screen.</w:t>
      </w:r>
    </w:p>
    <w:p w:rsidR="00C46C1B" w:rsidRDefault="00C46C1B" w:rsidP="00C46C1B">
      <w:pPr>
        <w:rPr>
          <w:rFonts w:ascii="Calibri" w:hAnsi="Calibri"/>
        </w:rPr>
      </w:pPr>
    </w:p>
    <w:p w:rsidR="00C46C1B" w:rsidRDefault="00C46C1B" w:rsidP="00C46C1B">
      <w:pPr>
        <w:rPr>
          <w:rFonts w:ascii="Calibri" w:hAnsi="Calibri"/>
        </w:rPr>
      </w:pPr>
      <w:r>
        <w:rPr>
          <w:rFonts w:ascii="Calibri" w:hAnsi="Calibri"/>
        </w:rPr>
        <w:t>Here you have completed the first FOUR key factors in creating a chart.</w:t>
      </w:r>
    </w:p>
    <w:p w:rsidR="00C46C1B" w:rsidRDefault="00C46C1B" w:rsidP="00C46C1B">
      <w:pPr>
        <w:rPr>
          <w:rFonts w:ascii="Calibri" w:hAnsi="Calibri"/>
        </w:rPr>
      </w:pPr>
      <w:r>
        <w:rPr>
          <w:rFonts w:ascii="Calibri" w:hAnsi="Calibri"/>
        </w:rPr>
        <w:tab/>
      </w:r>
    </w:p>
    <w:p w:rsidR="00C46C1B" w:rsidRDefault="00C46C1B" w:rsidP="00C46C1B">
      <w:pPr>
        <w:pStyle w:val="ListParagraph"/>
        <w:numPr>
          <w:ilvl w:val="0"/>
          <w:numId w:val="5"/>
        </w:numPr>
        <w:rPr>
          <w:rFonts w:ascii="Calibri" w:hAnsi="Calibri"/>
        </w:rPr>
      </w:pPr>
      <w:r>
        <w:rPr>
          <w:rFonts w:ascii="Calibri" w:hAnsi="Calibri"/>
        </w:rPr>
        <w:t>The chart is on its own page</w:t>
      </w:r>
      <w:r w:rsidR="004D45C1">
        <w:rPr>
          <w:rFonts w:ascii="Calibri" w:hAnsi="Calibri"/>
        </w:rPr>
        <w:t xml:space="preserve"> (see the sheet tab)</w:t>
      </w:r>
      <w:r>
        <w:rPr>
          <w:rFonts w:ascii="Calibri" w:hAnsi="Calibri"/>
        </w:rPr>
        <w:t xml:space="preserve"> </w:t>
      </w:r>
    </w:p>
    <w:p w:rsidR="00C46C1B" w:rsidRDefault="00C46C1B" w:rsidP="00C46C1B">
      <w:pPr>
        <w:pStyle w:val="ListParagraph"/>
        <w:numPr>
          <w:ilvl w:val="0"/>
          <w:numId w:val="5"/>
        </w:numPr>
        <w:rPr>
          <w:rFonts w:ascii="Calibri" w:hAnsi="Calibri"/>
        </w:rPr>
      </w:pPr>
      <w:r>
        <w:rPr>
          <w:rFonts w:ascii="Calibri" w:hAnsi="Calibri"/>
        </w:rPr>
        <w:lastRenderedPageBreak/>
        <w:t xml:space="preserve">The chart has a title </w:t>
      </w:r>
      <w:r w:rsidRPr="00C46C1B">
        <w:rPr>
          <w:rFonts w:ascii="Calibri" w:hAnsi="Calibri"/>
        </w:rPr>
        <w:sym w:font="Wingdings" w:char="F0E0"/>
      </w:r>
      <w:r>
        <w:rPr>
          <w:rFonts w:ascii="Calibri" w:hAnsi="Calibri"/>
        </w:rPr>
        <w:t xml:space="preserve"> Fruit Sales 2013</w:t>
      </w:r>
    </w:p>
    <w:p w:rsidR="00C46C1B" w:rsidRDefault="00C46C1B" w:rsidP="00C46C1B">
      <w:pPr>
        <w:pStyle w:val="ListParagraph"/>
        <w:numPr>
          <w:ilvl w:val="0"/>
          <w:numId w:val="5"/>
        </w:numPr>
        <w:rPr>
          <w:rFonts w:ascii="Calibri" w:hAnsi="Calibri"/>
        </w:rPr>
      </w:pPr>
      <w:r>
        <w:rPr>
          <w:rFonts w:ascii="Calibri" w:hAnsi="Calibri"/>
        </w:rPr>
        <w:t>This chart has the X and Y axis labeled.</w:t>
      </w:r>
    </w:p>
    <w:p w:rsidR="00C46C1B" w:rsidRDefault="00C46C1B" w:rsidP="00C46C1B">
      <w:pPr>
        <w:pStyle w:val="ListParagraph"/>
        <w:numPr>
          <w:ilvl w:val="0"/>
          <w:numId w:val="5"/>
        </w:numPr>
        <w:rPr>
          <w:rFonts w:ascii="Calibri" w:hAnsi="Calibri"/>
        </w:rPr>
      </w:pPr>
      <w:r>
        <w:rPr>
          <w:rFonts w:ascii="Calibri" w:hAnsi="Calibri"/>
        </w:rPr>
        <w:t>This chart did NOT need a legend.</w:t>
      </w:r>
    </w:p>
    <w:p w:rsidR="00C46C1B" w:rsidRDefault="00C46C1B" w:rsidP="00C46C1B">
      <w:pPr>
        <w:rPr>
          <w:rFonts w:ascii="Calibri" w:hAnsi="Calibri"/>
        </w:rPr>
      </w:pPr>
    </w:p>
    <w:p w:rsidR="00C46C1B" w:rsidRDefault="00C46C1B" w:rsidP="00C46C1B">
      <w:pPr>
        <w:rPr>
          <w:rFonts w:ascii="Calibri" w:hAnsi="Calibri"/>
        </w:rPr>
      </w:pPr>
      <w:r>
        <w:rPr>
          <w:rFonts w:ascii="Calibri" w:hAnsi="Calibri"/>
        </w:rPr>
        <w:t>Step 5 is about making changes so the chart is easier to read.  Here are a few options (give them a try)</w:t>
      </w:r>
    </w:p>
    <w:p w:rsidR="00C46C1B" w:rsidRDefault="00C46C1B" w:rsidP="00C46C1B">
      <w:pPr>
        <w:rPr>
          <w:rFonts w:ascii="Calibri" w:hAnsi="Calibri"/>
        </w:rPr>
      </w:pPr>
    </w:p>
    <w:p w:rsidR="000C23D4" w:rsidRDefault="00111F99">
      <w:pPr>
        <w:numPr>
          <w:ilvl w:val="0"/>
          <w:numId w:val="1"/>
        </w:numPr>
        <w:rPr>
          <w:rFonts w:ascii="Calibri" w:hAnsi="Calibri"/>
        </w:rPr>
      </w:pPr>
      <w:r>
        <w:rPr>
          <w:rFonts w:ascii="Calibri" w:hAnsi="Calibri"/>
        </w:rPr>
        <w:t xml:space="preserve">Under the layout tab, select Data Table </w:t>
      </w:r>
      <w:r w:rsidRPr="00111F99">
        <w:rPr>
          <w:rFonts w:ascii="Calibri" w:hAnsi="Calibri"/>
        </w:rPr>
        <w:sym w:font="Wingdings" w:char="F0E0"/>
      </w:r>
      <w:r>
        <w:rPr>
          <w:rFonts w:ascii="Calibri" w:hAnsi="Calibri"/>
        </w:rPr>
        <w:t xml:space="preserve"> Show Data Table.</w:t>
      </w:r>
    </w:p>
    <w:p w:rsidR="00111F99" w:rsidRDefault="00111F99">
      <w:pPr>
        <w:numPr>
          <w:ilvl w:val="0"/>
          <w:numId w:val="1"/>
        </w:numPr>
        <w:rPr>
          <w:rFonts w:ascii="Calibri" w:hAnsi="Calibri"/>
        </w:rPr>
      </w:pPr>
      <w:r>
        <w:rPr>
          <w:rFonts w:ascii="Calibri" w:hAnsi="Calibri"/>
        </w:rPr>
        <w:t xml:space="preserve">Under the layout tab, select Data Labels </w:t>
      </w:r>
      <w:r w:rsidRPr="00111F99">
        <w:rPr>
          <w:rFonts w:ascii="Calibri" w:hAnsi="Calibri"/>
        </w:rPr>
        <w:sym w:font="Wingdings" w:char="F0E0"/>
      </w:r>
      <w:r>
        <w:rPr>
          <w:rFonts w:ascii="Calibri" w:hAnsi="Calibri"/>
        </w:rPr>
        <w:t xml:space="preserve"> Center.</w:t>
      </w:r>
    </w:p>
    <w:p w:rsidR="00111F99" w:rsidRDefault="00111F99" w:rsidP="00111F99">
      <w:pPr>
        <w:rPr>
          <w:rFonts w:ascii="Calibri" w:hAnsi="Calibri"/>
        </w:rPr>
      </w:pPr>
    </w:p>
    <w:p w:rsidR="00111F99" w:rsidRDefault="00252886" w:rsidP="00111F99">
      <w:pPr>
        <w:rPr>
          <w:rFonts w:ascii="Calibri" w:hAnsi="Calibri"/>
        </w:rPr>
      </w:pPr>
      <w:r>
        <w:rPr>
          <w:noProof/>
          <w:lang w:val="en-CA" w:eastAsia="en-CA"/>
        </w:rPr>
        <w:drawing>
          <wp:anchor distT="0" distB="0" distL="114300" distR="114300" simplePos="0" relativeHeight="251660288" behindDoc="1" locked="0" layoutInCell="1" allowOverlap="1" wp14:anchorId="2B8F525A" wp14:editId="34571AD7">
            <wp:simplePos x="0" y="0"/>
            <wp:positionH relativeFrom="column">
              <wp:posOffset>2933700</wp:posOffset>
            </wp:positionH>
            <wp:positionV relativeFrom="paragraph">
              <wp:posOffset>59690</wp:posOffset>
            </wp:positionV>
            <wp:extent cx="3733800" cy="2660650"/>
            <wp:effectExtent l="0" t="0" r="0" b="6350"/>
            <wp:wrapTight wrapText="bothSides">
              <wp:wrapPolygon edited="0">
                <wp:start x="0" y="0"/>
                <wp:lineTo x="0" y="21497"/>
                <wp:lineTo x="21490" y="21497"/>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8590" t="20000" r="20032" b="10000"/>
                    <a:stretch/>
                  </pic:blipFill>
                  <pic:spPr bwMode="auto">
                    <a:xfrm>
                      <a:off x="0" y="0"/>
                      <a:ext cx="3733800" cy="266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F99">
        <w:rPr>
          <w:rFonts w:ascii="Calibri" w:hAnsi="Calibri"/>
        </w:rPr>
        <w:t>In this case, some of the changes we made are not needed.  Use these options wisely, and be sure your chart is easy to read with only the information that is needed, and not more.</w:t>
      </w:r>
    </w:p>
    <w:p w:rsidR="00111F99" w:rsidRDefault="00111F99" w:rsidP="00111F99">
      <w:pPr>
        <w:rPr>
          <w:rFonts w:ascii="Calibri" w:hAnsi="Calibri"/>
        </w:rPr>
      </w:pPr>
    </w:p>
    <w:p w:rsidR="00111F99" w:rsidRDefault="00111F99" w:rsidP="00111F99">
      <w:pPr>
        <w:rPr>
          <w:rFonts w:ascii="Calibri" w:hAnsi="Calibri"/>
        </w:rPr>
      </w:pPr>
      <w:r>
        <w:rPr>
          <w:rFonts w:ascii="Calibri" w:hAnsi="Calibri"/>
        </w:rPr>
        <w:t>You</w:t>
      </w:r>
      <w:r w:rsidR="008B0E18">
        <w:rPr>
          <w:rFonts w:ascii="Calibri" w:hAnsi="Calibri"/>
        </w:rPr>
        <w:t>r</w:t>
      </w:r>
      <w:r>
        <w:rPr>
          <w:rFonts w:ascii="Calibri" w:hAnsi="Calibri"/>
        </w:rPr>
        <w:t xml:space="preserve"> table should look like the image to the right.</w:t>
      </w:r>
    </w:p>
    <w:p w:rsidR="00111F99" w:rsidRDefault="00111F99" w:rsidP="00111F99">
      <w:pPr>
        <w:rPr>
          <w:rFonts w:ascii="Calibri" w:hAnsi="Calibri"/>
        </w:rPr>
      </w:pPr>
    </w:p>
    <w:p w:rsidR="00111F99" w:rsidRDefault="00111F99" w:rsidP="00111F99">
      <w:pPr>
        <w:rPr>
          <w:rFonts w:ascii="Calibri" w:hAnsi="Calibri"/>
        </w:rPr>
      </w:pPr>
      <w:r>
        <w:rPr>
          <w:rFonts w:ascii="Calibri" w:hAnsi="Calibri"/>
        </w:rPr>
        <w:t>Save this file as “CHART1”</w:t>
      </w:r>
    </w:p>
    <w:p w:rsidR="00111F99" w:rsidRDefault="00111F99" w:rsidP="00111F99">
      <w:pPr>
        <w:rPr>
          <w:rFonts w:ascii="Calibri" w:hAnsi="Calibri"/>
        </w:rPr>
      </w:pPr>
    </w:p>
    <w:p w:rsidR="00111F99" w:rsidRPr="00E0178F" w:rsidRDefault="00111F99" w:rsidP="00111F99">
      <w:pPr>
        <w:rPr>
          <w:rFonts w:ascii="Calibri" w:hAnsi="Calibri"/>
          <w:b/>
        </w:rPr>
      </w:pPr>
      <w:r w:rsidRPr="00E0178F">
        <w:rPr>
          <w:rFonts w:ascii="Calibri" w:hAnsi="Calibri"/>
          <w:b/>
        </w:rPr>
        <w:t>DO NOT OPEN A NEW FILE, we will continue working in this file and resave later.</w:t>
      </w:r>
    </w:p>
    <w:p w:rsidR="00111F99" w:rsidRDefault="00111F99" w:rsidP="00111F99">
      <w:pPr>
        <w:rPr>
          <w:rFonts w:ascii="Calibri" w:hAnsi="Calibri"/>
        </w:rPr>
      </w:pPr>
    </w:p>
    <w:p w:rsidR="00111F99" w:rsidRDefault="00111F99">
      <w:pPr>
        <w:pStyle w:val="Heading2"/>
        <w:rPr>
          <w:rFonts w:ascii="Calibri" w:hAnsi="Calibri"/>
        </w:rPr>
      </w:pPr>
    </w:p>
    <w:p w:rsidR="00DF28F8" w:rsidRPr="00D70C2B" w:rsidRDefault="00111F99">
      <w:pPr>
        <w:pStyle w:val="Heading2"/>
        <w:rPr>
          <w:rFonts w:ascii="Calibri" w:hAnsi="Calibri"/>
        </w:rPr>
      </w:pPr>
      <w:r>
        <w:rPr>
          <w:rFonts w:ascii="Calibri" w:hAnsi="Calibri"/>
        </w:rPr>
        <w:t>PI</w:t>
      </w:r>
      <w:r w:rsidR="00DF28F8" w:rsidRPr="00D70C2B">
        <w:rPr>
          <w:rFonts w:ascii="Calibri" w:hAnsi="Calibri"/>
        </w:rPr>
        <w:t>E CHART</w:t>
      </w:r>
    </w:p>
    <w:p w:rsidR="00DF28F8" w:rsidRPr="00D70C2B" w:rsidRDefault="00DF28F8">
      <w:pPr>
        <w:rPr>
          <w:rFonts w:ascii="Calibri" w:hAnsi="Calibri"/>
          <w:sz w:val="12"/>
        </w:rPr>
      </w:pPr>
    </w:p>
    <w:p w:rsidR="00111F99" w:rsidRDefault="00111F99">
      <w:pPr>
        <w:numPr>
          <w:ilvl w:val="0"/>
          <w:numId w:val="2"/>
        </w:numPr>
        <w:rPr>
          <w:rFonts w:ascii="Calibri" w:hAnsi="Calibri"/>
        </w:rPr>
      </w:pPr>
      <w:r>
        <w:rPr>
          <w:rFonts w:ascii="Calibri" w:hAnsi="Calibri"/>
        </w:rPr>
        <w:t>First, we need to delete the chart we just created.  This is done by right clicking on the appropriate sheet tab (Chart 1) and selecting delete.</w:t>
      </w:r>
    </w:p>
    <w:p w:rsidR="00DF28F8" w:rsidRDefault="00DF28F8">
      <w:pPr>
        <w:numPr>
          <w:ilvl w:val="0"/>
          <w:numId w:val="2"/>
        </w:numPr>
        <w:rPr>
          <w:rFonts w:ascii="Calibri" w:hAnsi="Calibri"/>
        </w:rPr>
      </w:pPr>
      <w:r w:rsidRPr="00D70C2B">
        <w:rPr>
          <w:rFonts w:ascii="Calibri" w:hAnsi="Calibri"/>
        </w:rPr>
        <w:t>Use the same spreadsheet and highlight cells A2 to B5.</w:t>
      </w:r>
    </w:p>
    <w:p w:rsidR="00111F99" w:rsidRPr="00111F99" w:rsidRDefault="00111F99">
      <w:pPr>
        <w:numPr>
          <w:ilvl w:val="0"/>
          <w:numId w:val="2"/>
        </w:numPr>
        <w:rPr>
          <w:rFonts w:ascii="Calibri" w:hAnsi="Calibri"/>
          <w:b/>
        </w:rPr>
      </w:pPr>
      <w:r w:rsidRPr="00111F99">
        <w:rPr>
          <w:rFonts w:ascii="Calibri" w:hAnsi="Calibri"/>
          <w:b/>
        </w:rPr>
        <w:t>*** NOTE:  When you are charting, always Highlight ONLY the information you want to chart***</w:t>
      </w:r>
    </w:p>
    <w:p w:rsidR="00111F99" w:rsidRPr="00D70C2B" w:rsidRDefault="00111F99" w:rsidP="00111F99">
      <w:pPr>
        <w:numPr>
          <w:ilvl w:val="0"/>
          <w:numId w:val="2"/>
        </w:numPr>
        <w:rPr>
          <w:rFonts w:ascii="Calibri" w:hAnsi="Calibri"/>
        </w:rPr>
      </w:pPr>
      <w:r w:rsidRPr="00D70C2B">
        <w:rPr>
          <w:rFonts w:ascii="Calibri" w:hAnsi="Calibri"/>
        </w:rPr>
        <w:t xml:space="preserve">Select the </w:t>
      </w:r>
      <w:r>
        <w:rPr>
          <w:rFonts w:ascii="Calibri" w:hAnsi="Calibri"/>
        </w:rPr>
        <w:t>Insert Ribbon, and select More Options from the Charts Group.</w:t>
      </w:r>
    </w:p>
    <w:p w:rsidR="00111F99" w:rsidRDefault="00DF28F8">
      <w:pPr>
        <w:numPr>
          <w:ilvl w:val="0"/>
          <w:numId w:val="2"/>
        </w:numPr>
        <w:rPr>
          <w:rFonts w:ascii="Calibri" w:hAnsi="Calibri"/>
        </w:rPr>
      </w:pPr>
      <w:r w:rsidRPr="00D70C2B">
        <w:rPr>
          <w:rFonts w:ascii="Calibri" w:hAnsi="Calibri"/>
        </w:rPr>
        <w:t xml:space="preserve">Select </w:t>
      </w:r>
      <w:r w:rsidR="00111F99">
        <w:rPr>
          <w:rFonts w:ascii="Calibri" w:hAnsi="Calibri"/>
        </w:rPr>
        <w:t>“</w:t>
      </w:r>
      <w:r w:rsidRPr="00D70C2B">
        <w:rPr>
          <w:rFonts w:ascii="Calibri" w:hAnsi="Calibri"/>
        </w:rPr>
        <w:t>Pie</w:t>
      </w:r>
      <w:r w:rsidR="00111F99">
        <w:rPr>
          <w:rFonts w:ascii="Calibri" w:hAnsi="Calibri"/>
        </w:rPr>
        <w:t>” on the left, then select “Exploded pie in 3-D” on the right. (Hover over for titles)</w:t>
      </w:r>
    </w:p>
    <w:p w:rsidR="00111F99" w:rsidRDefault="00111F99">
      <w:pPr>
        <w:numPr>
          <w:ilvl w:val="0"/>
          <w:numId w:val="2"/>
        </w:numPr>
        <w:rPr>
          <w:rFonts w:ascii="Calibri" w:hAnsi="Calibri"/>
        </w:rPr>
      </w:pPr>
      <w:r>
        <w:rPr>
          <w:rFonts w:ascii="Calibri" w:hAnsi="Calibri"/>
        </w:rPr>
        <w:t>Next – let</w:t>
      </w:r>
      <w:r w:rsidR="00225496">
        <w:rPr>
          <w:rFonts w:ascii="Calibri" w:hAnsi="Calibri"/>
        </w:rPr>
        <w:t>’</w:t>
      </w:r>
      <w:r>
        <w:rPr>
          <w:rFonts w:ascii="Calibri" w:hAnsi="Calibri"/>
        </w:rPr>
        <w:t>s make sure we have completed all five key factors in creating a chart</w:t>
      </w:r>
    </w:p>
    <w:p w:rsidR="00111F99" w:rsidRDefault="00111F99" w:rsidP="00111F99">
      <w:pPr>
        <w:numPr>
          <w:ilvl w:val="1"/>
          <w:numId w:val="2"/>
        </w:numPr>
        <w:rPr>
          <w:rFonts w:ascii="Calibri" w:hAnsi="Calibri"/>
        </w:rPr>
      </w:pPr>
      <w:r>
        <w:rPr>
          <w:rFonts w:ascii="Calibri" w:hAnsi="Calibri"/>
        </w:rPr>
        <w:t>Place the chart on its own page</w:t>
      </w:r>
    </w:p>
    <w:p w:rsidR="00111F99" w:rsidRDefault="00111F99" w:rsidP="00111F99">
      <w:pPr>
        <w:numPr>
          <w:ilvl w:val="2"/>
          <w:numId w:val="2"/>
        </w:numPr>
        <w:rPr>
          <w:rFonts w:ascii="Calibri" w:hAnsi="Calibri"/>
        </w:rPr>
      </w:pPr>
      <w:r>
        <w:rPr>
          <w:rFonts w:ascii="Calibri" w:hAnsi="Calibri"/>
        </w:rPr>
        <w:t xml:space="preserve">Click on the chart, select the Design Tab, select “move chart”, </w:t>
      </w:r>
      <w:proofErr w:type="gramStart"/>
      <w:r>
        <w:rPr>
          <w:rFonts w:ascii="Calibri" w:hAnsi="Calibri"/>
        </w:rPr>
        <w:t>select</w:t>
      </w:r>
      <w:proofErr w:type="gramEnd"/>
      <w:r>
        <w:rPr>
          <w:rFonts w:ascii="Calibri" w:hAnsi="Calibri"/>
        </w:rPr>
        <w:t xml:space="preserve"> “New Sheet.”</w:t>
      </w:r>
    </w:p>
    <w:p w:rsidR="00111F99" w:rsidRDefault="00111F99" w:rsidP="00111F99">
      <w:pPr>
        <w:numPr>
          <w:ilvl w:val="1"/>
          <w:numId w:val="2"/>
        </w:numPr>
        <w:rPr>
          <w:rFonts w:ascii="Calibri" w:hAnsi="Calibri"/>
        </w:rPr>
      </w:pPr>
      <w:r>
        <w:rPr>
          <w:rFonts w:ascii="Calibri" w:hAnsi="Calibri"/>
        </w:rPr>
        <w:t>Give the chart a title</w:t>
      </w:r>
    </w:p>
    <w:p w:rsidR="00111F99" w:rsidRDefault="00111F99" w:rsidP="00111F99">
      <w:pPr>
        <w:numPr>
          <w:ilvl w:val="2"/>
          <w:numId w:val="2"/>
        </w:numPr>
        <w:rPr>
          <w:rFonts w:ascii="Calibri" w:hAnsi="Calibri"/>
        </w:rPr>
      </w:pPr>
      <w:r>
        <w:rPr>
          <w:rFonts w:ascii="Calibri" w:hAnsi="Calibri"/>
        </w:rPr>
        <w:t>Click on the Layout tab, select chart title, select above chart, then edit the title to read “Fruit Sales 2013”</w:t>
      </w:r>
    </w:p>
    <w:p w:rsidR="00111F99" w:rsidRDefault="00111F99" w:rsidP="00111F99">
      <w:pPr>
        <w:numPr>
          <w:ilvl w:val="1"/>
          <w:numId w:val="2"/>
        </w:numPr>
        <w:rPr>
          <w:rFonts w:ascii="Calibri" w:hAnsi="Calibri"/>
        </w:rPr>
      </w:pPr>
      <w:r>
        <w:rPr>
          <w:rFonts w:ascii="Calibri" w:hAnsi="Calibri"/>
        </w:rPr>
        <w:t>Being this is a pie chart, there is no need to label the X and Y axis.</w:t>
      </w:r>
    </w:p>
    <w:p w:rsidR="00111F99" w:rsidRDefault="00111F99" w:rsidP="00111F99">
      <w:pPr>
        <w:numPr>
          <w:ilvl w:val="1"/>
          <w:numId w:val="2"/>
        </w:numPr>
        <w:rPr>
          <w:rFonts w:ascii="Calibri" w:hAnsi="Calibri"/>
        </w:rPr>
      </w:pPr>
      <w:r>
        <w:rPr>
          <w:rFonts w:ascii="Calibri" w:hAnsi="Calibri"/>
        </w:rPr>
        <w:t xml:space="preserve">This </w:t>
      </w:r>
      <w:r w:rsidR="001631C6">
        <w:rPr>
          <w:rFonts w:ascii="Calibri" w:hAnsi="Calibri"/>
        </w:rPr>
        <w:t>needs a legend, but we will move it to the bottom</w:t>
      </w:r>
    </w:p>
    <w:p w:rsidR="001631C6" w:rsidRDefault="001631C6" w:rsidP="001631C6">
      <w:pPr>
        <w:numPr>
          <w:ilvl w:val="2"/>
          <w:numId w:val="2"/>
        </w:numPr>
        <w:rPr>
          <w:rFonts w:ascii="Calibri" w:hAnsi="Calibri"/>
        </w:rPr>
      </w:pPr>
      <w:r>
        <w:rPr>
          <w:rFonts w:ascii="Calibri" w:hAnsi="Calibri"/>
        </w:rPr>
        <w:t>Click on the Layout tab, select Legend, select “Show Legend at Bottom”</w:t>
      </w:r>
    </w:p>
    <w:p w:rsidR="001631C6" w:rsidRDefault="001631C6" w:rsidP="001631C6">
      <w:pPr>
        <w:numPr>
          <w:ilvl w:val="1"/>
          <w:numId w:val="2"/>
        </w:numPr>
        <w:rPr>
          <w:rFonts w:ascii="Calibri" w:hAnsi="Calibri"/>
        </w:rPr>
      </w:pPr>
      <w:r>
        <w:rPr>
          <w:rFonts w:ascii="Calibri" w:hAnsi="Calibri"/>
        </w:rPr>
        <w:t>We will now add a few extra features to make the graph easier to read.</w:t>
      </w:r>
    </w:p>
    <w:p w:rsidR="00111F99" w:rsidRDefault="001631C6">
      <w:pPr>
        <w:numPr>
          <w:ilvl w:val="0"/>
          <w:numId w:val="2"/>
        </w:numPr>
        <w:rPr>
          <w:rFonts w:ascii="Calibri" w:hAnsi="Calibri"/>
        </w:rPr>
      </w:pPr>
      <w:r>
        <w:rPr>
          <w:rFonts w:ascii="Calibri" w:hAnsi="Calibri"/>
        </w:rPr>
        <w:t xml:space="preserve">Click on the Layout Tab, select </w:t>
      </w:r>
      <w:r w:rsidR="00975B40">
        <w:rPr>
          <w:rFonts w:ascii="Calibri" w:hAnsi="Calibri"/>
        </w:rPr>
        <w:t xml:space="preserve">Data Labels, </w:t>
      </w:r>
      <w:proofErr w:type="gramStart"/>
      <w:r w:rsidR="00975B40">
        <w:rPr>
          <w:rFonts w:ascii="Calibri" w:hAnsi="Calibri"/>
        </w:rPr>
        <w:t>then</w:t>
      </w:r>
      <w:proofErr w:type="gramEnd"/>
      <w:r w:rsidR="00975B40">
        <w:rPr>
          <w:rFonts w:ascii="Calibri" w:hAnsi="Calibri"/>
        </w:rPr>
        <w:t xml:space="preserve"> select Inside End.</w:t>
      </w:r>
    </w:p>
    <w:p w:rsidR="001631C6" w:rsidRDefault="00975B40">
      <w:pPr>
        <w:numPr>
          <w:ilvl w:val="0"/>
          <w:numId w:val="2"/>
        </w:numPr>
        <w:rPr>
          <w:rFonts w:ascii="Calibri" w:hAnsi="Calibri"/>
        </w:rPr>
      </w:pPr>
      <w:r>
        <w:rPr>
          <w:rFonts w:ascii="Calibri" w:hAnsi="Calibri"/>
        </w:rPr>
        <w:t>It looks like much of the text is too small for this graph, this is an easy fix.</w:t>
      </w:r>
    </w:p>
    <w:p w:rsidR="00975B40" w:rsidRDefault="00975B40">
      <w:pPr>
        <w:numPr>
          <w:ilvl w:val="0"/>
          <w:numId w:val="2"/>
        </w:numPr>
        <w:rPr>
          <w:rFonts w:ascii="Calibri" w:hAnsi="Calibri"/>
        </w:rPr>
      </w:pPr>
      <w:r>
        <w:rPr>
          <w:rFonts w:ascii="Calibri" w:hAnsi="Calibri"/>
        </w:rPr>
        <w:t>Click on the Title, then select the home ribbon and change the font size to 32</w:t>
      </w:r>
    </w:p>
    <w:p w:rsidR="00F474EF" w:rsidRDefault="00975B40" w:rsidP="00975B40">
      <w:pPr>
        <w:numPr>
          <w:ilvl w:val="0"/>
          <w:numId w:val="2"/>
        </w:numPr>
        <w:rPr>
          <w:rFonts w:ascii="Calibri" w:hAnsi="Calibri"/>
        </w:rPr>
      </w:pPr>
      <w:r w:rsidRPr="00F474EF">
        <w:rPr>
          <w:rFonts w:ascii="Calibri" w:hAnsi="Calibri"/>
        </w:rPr>
        <w:t>Click on the Legend, then select the home ribbon and change the font size to 32</w:t>
      </w:r>
    </w:p>
    <w:p w:rsidR="00975B40" w:rsidRPr="00F474EF" w:rsidRDefault="00975B40" w:rsidP="00975B40">
      <w:pPr>
        <w:numPr>
          <w:ilvl w:val="0"/>
          <w:numId w:val="2"/>
        </w:numPr>
        <w:rPr>
          <w:rFonts w:ascii="Calibri" w:hAnsi="Calibri"/>
        </w:rPr>
      </w:pPr>
      <w:r w:rsidRPr="00F474EF">
        <w:rPr>
          <w:rFonts w:ascii="Calibri" w:hAnsi="Calibri"/>
        </w:rPr>
        <w:t>Click on one of the data labels (it should place a box around all of them), then select the home ribbon and change the font size to 32</w:t>
      </w:r>
      <w:r w:rsidR="00225496" w:rsidRPr="00F474EF">
        <w:rPr>
          <w:rFonts w:ascii="Calibri" w:hAnsi="Calibri"/>
        </w:rPr>
        <w:t>.</w:t>
      </w:r>
    </w:p>
    <w:p w:rsidR="00975B40" w:rsidRDefault="00F474EF">
      <w:pPr>
        <w:numPr>
          <w:ilvl w:val="0"/>
          <w:numId w:val="2"/>
        </w:numPr>
        <w:rPr>
          <w:rFonts w:ascii="Calibri" w:hAnsi="Calibri"/>
        </w:rPr>
      </w:pPr>
      <w:r>
        <w:rPr>
          <w:noProof/>
          <w:lang w:val="en-CA" w:eastAsia="en-CA"/>
        </w:rPr>
        <w:lastRenderedPageBreak/>
        <w:drawing>
          <wp:anchor distT="0" distB="0" distL="114300" distR="114300" simplePos="0" relativeHeight="251661312" behindDoc="1" locked="0" layoutInCell="1" allowOverlap="1" wp14:anchorId="162ED504" wp14:editId="1DAEC6CF">
            <wp:simplePos x="0" y="0"/>
            <wp:positionH relativeFrom="column">
              <wp:posOffset>3181350</wp:posOffset>
            </wp:positionH>
            <wp:positionV relativeFrom="paragraph">
              <wp:posOffset>38100</wp:posOffset>
            </wp:positionV>
            <wp:extent cx="3600450" cy="2611755"/>
            <wp:effectExtent l="0" t="0" r="0" b="0"/>
            <wp:wrapTight wrapText="bothSides">
              <wp:wrapPolygon edited="0">
                <wp:start x="0" y="0"/>
                <wp:lineTo x="0" y="21427"/>
                <wp:lineTo x="21486" y="21427"/>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9872" t="21026" r="21154" b="10513"/>
                    <a:stretch/>
                  </pic:blipFill>
                  <pic:spPr bwMode="auto">
                    <a:xfrm>
                      <a:off x="0" y="0"/>
                      <a:ext cx="3600450" cy="261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B40">
        <w:rPr>
          <w:rFonts w:ascii="Calibri" w:hAnsi="Calibri"/>
        </w:rPr>
        <w:t xml:space="preserve">Lastly, we can change the </w:t>
      </w:r>
      <w:proofErr w:type="spellStart"/>
      <w:r w:rsidR="00975B40">
        <w:rPr>
          <w:rFonts w:ascii="Calibri" w:hAnsi="Calibri"/>
        </w:rPr>
        <w:t>colour</w:t>
      </w:r>
      <w:proofErr w:type="spellEnd"/>
      <w:r w:rsidR="00975B40">
        <w:rPr>
          <w:rFonts w:ascii="Calibri" w:hAnsi="Calibri"/>
        </w:rPr>
        <w:t xml:space="preserve"> of the individual pieces of the pie. Click on the Banana Pie piece.  All of the pieces will be selected.  Pause for one moment.  Now click the banana pie piece again.  Now ONLY that piece should be selected.</w:t>
      </w:r>
    </w:p>
    <w:p w:rsidR="001631C6" w:rsidRDefault="00975B40">
      <w:pPr>
        <w:numPr>
          <w:ilvl w:val="0"/>
          <w:numId w:val="2"/>
        </w:numPr>
        <w:rPr>
          <w:rFonts w:ascii="Calibri" w:hAnsi="Calibri"/>
        </w:rPr>
      </w:pPr>
      <w:r>
        <w:rPr>
          <w:rFonts w:ascii="Calibri" w:hAnsi="Calibri"/>
        </w:rPr>
        <w:t xml:space="preserve">Select the Format Tab, select “Shape Fill”, and select the </w:t>
      </w:r>
      <w:proofErr w:type="spellStart"/>
      <w:r>
        <w:rPr>
          <w:rFonts w:ascii="Calibri" w:hAnsi="Calibri"/>
        </w:rPr>
        <w:t>colour</w:t>
      </w:r>
      <w:proofErr w:type="spellEnd"/>
      <w:r>
        <w:rPr>
          <w:rFonts w:ascii="Calibri" w:hAnsi="Calibri"/>
        </w:rPr>
        <w:t xml:space="preserve"> Yellow.</w:t>
      </w:r>
    </w:p>
    <w:p w:rsidR="00975B40" w:rsidRDefault="00975B40">
      <w:pPr>
        <w:numPr>
          <w:ilvl w:val="0"/>
          <w:numId w:val="2"/>
        </w:numPr>
        <w:rPr>
          <w:rFonts w:ascii="Calibri" w:hAnsi="Calibri"/>
        </w:rPr>
      </w:pPr>
      <w:r>
        <w:rPr>
          <w:rFonts w:ascii="Calibri" w:hAnsi="Calibri"/>
        </w:rPr>
        <w:t>Next, change Oranges to orange, Grapes to Purple, and Apples to Red</w:t>
      </w:r>
      <w:r w:rsidR="00225496">
        <w:rPr>
          <w:rFonts w:ascii="Calibri" w:hAnsi="Calibri"/>
        </w:rPr>
        <w:t>.</w:t>
      </w:r>
    </w:p>
    <w:p w:rsidR="00225496" w:rsidRDefault="00225496">
      <w:pPr>
        <w:numPr>
          <w:ilvl w:val="0"/>
          <w:numId w:val="2"/>
        </w:numPr>
        <w:rPr>
          <w:rFonts w:ascii="Calibri" w:hAnsi="Calibri"/>
        </w:rPr>
      </w:pPr>
      <w:r>
        <w:rPr>
          <w:rFonts w:ascii="Calibri" w:hAnsi="Calibri"/>
        </w:rPr>
        <w:t>Your chart should look like the example on this page.</w:t>
      </w:r>
      <w:r w:rsidRPr="00225496">
        <w:rPr>
          <w:noProof/>
          <w:lang w:val="en-CA" w:eastAsia="en-CA"/>
        </w:rPr>
        <w:t xml:space="preserve"> </w:t>
      </w:r>
    </w:p>
    <w:p w:rsidR="00DF28F8" w:rsidRPr="00D70C2B" w:rsidRDefault="00DF28F8">
      <w:pPr>
        <w:numPr>
          <w:ilvl w:val="0"/>
          <w:numId w:val="2"/>
        </w:numPr>
        <w:rPr>
          <w:rFonts w:ascii="Calibri" w:hAnsi="Calibri"/>
        </w:rPr>
      </w:pPr>
      <w:r w:rsidRPr="00D70C2B">
        <w:rPr>
          <w:rFonts w:ascii="Calibri" w:hAnsi="Calibri"/>
        </w:rPr>
        <w:t xml:space="preserve">Save </w:t>
      </w:r>
      <w:r w:rsidR="00975B40">
        <w:rPr>
          <w:rFonts w:ascii="Calibri" w:hAnsi="Calibri"/>
        </w:rPr>
        <w:t>as</w:t>
      </w:r>
      <w:r w:rsidRPr="00D70C2B">
        <w:rPr>
          <w:rFonts w:ascii="Calibri" w:hAnsi="Calibri"/>
        </w:rPr>
        <w:t xml:space="preserve"> </w:t>
      </w:r>
      <w:r w:rsidR="00975B40">
        <w:rPr>
          <w:rFonts w:ascii="Calibri" w:hAnsi="Calibri"/>
        </w:rPr>
        <w:t>“chart2”</w:t>
      </w:r>
    </w:p>
    <w:p w:rsidR="00DF28F8" w:rsidRPr="00D70C2B" w:rsidRDefault="00DF28F8">
      <w:pPr>
        <w:rPr>
          <w:rFonts w:ascii="Calibri" w:hAnsi="Calibri"/>
          <w:sz w:val="16"/>
          <w:szCs w:val="16"/>
        </w:rPr>
      </w:pPr>
    </w:p>
    <w:p w:rsidR="00DF28F8" w:rsidRPr="00D70C2B" w:rsidRDefault="00DF28F8">
      <w:pPr>
        <w:rPr>
          <w:rFonts w:ascii="Calibri" w:hAnsi="Calibri"/>
          <w:b/>
          <w:u w:val="single"/>
        </w:rPr>
      </w:pPr>
      <w:r w:rsidRPr="00D70C2B">
        <w:rPr>
          <w:rFonts w:ascii="Calibri" w:hAnsi="Calibri"/>
          <w:b/>
          <w:u w:val="single"/>
        </w:rPr>
        <w:t>COMBINATION CHART</w:t>
      </w:r>
    </w:p>
    <w:p w:rsidR="00DF28F8" w:rsidRPr="00D70C2B" w:rsidRDefault="00DF28F8">
      <w:pPr>
        <w:rPr>
          <w:rFonts w:ascii="Calibri" w:hAnsi="Calibri"/>
          <w:sz w:val="12"/>
          <w:szCs w:val="12"/>
        </w:rPr>
      </w:pPr>
    </w:p>
    <w:p w:rsidR="00DF28F8" w:rsidRPr="00D70C2B" w:rsidRDefault="00DF28F8">
      <w:pPr>
        <w:numPr>
          <w:ilvl w:val="0"/>
          <w:numId w:val="3"/>
        </w:numPr>
        <w:rPr>
          <w:rFonts w:ascii="Calibri" w:hAnsi="Calibri"/>
        </w:rPr>
      </w:pPr>
      <w:r w:rsidRPr="00D70C2B">
        <w:rPr>
          <w:rFonts w:ascii="Calibri" w:hAnsi="Calibri"/>
        </w:rPr>
        <w:t>Select and delete the pie chart</w:t>
      </w:r>
      <w:r w:rsidR="00326C7F">
        <w:rPr>
          <w:rFonts w:ascii="Calibri" w:hAnsi="Calibri"/>
        </w:rPr>
        <w:t xml:space="preserve"> (Right Click on the </w:t>
      </w:r>
      <w:r w:rsidR="00225496">
        <w:rPr>
          <w:rFonts w:ascii="Calibri" w:hAnsi="Calibri"/>
        </w:rPr>
        <w:t xml:space="preserve">sheet </w:t>
      </w:r>
      <w:r w:rsidR="00326C7F">
        <w:rPr>
          <w:rFonts w:ascii="Calibri" w:hAnsi="Calibri"/>
        </w:rPr>
        <w:t>tab</w:t>
      </w:r>
      <w:r w:rsidR="00225496">
        <w:rPr>
          <w:rFonts w:ascii="Calibri" w:hAnsi="Calibri"/>
        </w:rPr>
        <w:t xml:space="preserve"> that has the chart and click delete)</w:t>
      </w:r>
      <w:r w:rsidRPr="00D70C2B">
        <w:rPr>
          <w:rFonts w:ascii="Calibri" w:hAnsi="Calibri"/>
        </w:rPr>
        <w:t>.</w:t>
      </w:r>
    </w:p>
    <w:p w:rsidR="00DF28F8" w:rsidRPr="00D70C2B" w:rsidRDefault="00225496">
      <w:pPr>
        <w:numPr>
          <w:ilvl w:val="0"/>
          <w:numId w:val="3"/>
        </w:numPr>
        <w:rPr>
          <w:rFonts w:ascii="Calibri" w:hAnsi="Calibri"/>
        </w:rPr>
      </w:pPr>
      <w:r>
        <w:rPr>
          <w:rFonts w:ascii="Calibri" w:hAnsi="Calibri"/>
          <w:noProof/>
          <w:sz w:val="20"/>
          <w:lang w:val="en-CA" w:eastAsia="en-CA"/>
        </w:rPr>
        <mc:AlternateContent>
          <mc:Choice Requires="wps">
            <w:drawing>
              <wp:anchor distT="0" distB="0" distL="114300" distR="114300" simplePos="0" relativeHeight="251656192" behindDoc="1" locked="0" layoutInCell="1" allowOverlap="1" wp14:anchorId="0E41006D" wp14:editId="6EBA01A7">
                <wp:simplePos x="0" y="0"/>
                <wp:positionH relativeFrom="column">
                  <wp:posOffset>5343525</wp:posOffset>
                </wp:positionH>
                <wp:positionV relativeFrom="paragraph">
                  <wp:posOffset>96520</wp:posOffset>
                </wp:positionV>
                <wp:extent cx="1371600" cy="971550"/>
                <wp:effectExtent l="0" t="0" r="0" b="0"/>
                <wp:wrapTight wrapText="bothSides">
                  <wp:wrapPolygon edited="0">
                    <wp:start x="0" y="0"/>
                    <wp:lineTo x="0" y="21176"/>
                    <wp:lineTo x="21300" y="21176"/>
                    <wp:lineTo x="213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62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2"/>
                              <w:gridCol w:w="813"/>
                            </w:tblGrid>
                            <w:tr w:rsidR="002E296B">
                              <w:trPr>
                                <w:trHeight w:val="255"/>
                              </w:trPr>
                              <w:tc>
                                <w:tcPr>
                                  <w:tcW w:w="812" w:type="dxa"/>
                                  <w:shd w:val="clear" w:color="auto" w:fill="C0C0C0"/>
                                  <w:noWrap/>
                                  <w:vAlign w:val="bottom"/>
                                </w:tcPr>
                                <w:p w:rsidR="002E296B" w:rsidRDefault="002E296B" w:rsidP="00225496">
                                  <w:pPr>
                                    <w:jc w:val="right"/>
                                    <w:rPr>
                                      <w:rFonts w:ascii="Arial" w:eastAsia="Arial Unicode MS" w:hAnsi="Arial" w:cs="Arial"/>
                                      <w:sz w:val="20"/>
                                      <w:szCs w:val="20"/>
                                    </w:rPr>
                                  </w:pPr>
                                  <w:r>
                                    <w:rPr>
                                      <w:rFonts w:ascii="Arial" w:hAnsi="Arial" w:cs="Arial"/>
                                      <w:sz w:val="20"/>
                                      <w:szCs w:val="20"/>
                                    </w:rPr>
                                    <w:t>20</w:t>
                                  </w:r>
                                  <w:r w:rsidR="00225496">
                                    <w:rPr>
                                      <w:rFonts w:ascii="Arial" w:hAnsi="Arial" w:cs="Arial"/>
                                      <w:sz w:val="20"/>
                                      <w:szCs w:val="20"/>
                                    </w:rPr>
                                    <w:t>14</w:t>
                                  </w:r>
                                </w:p>
                              </w:tc>
                              <w:tc>
                                <w:tcPr>
                                  <w:tcW w:w="813" w:type="dxa"/>
                                  <w:shd w:val="clear" w:color="auto" w:fill="C0C0C0"/>
                                  <w:noWrap/>
                                  <w:vAlign w:val="bottom"/>
                                </w:tcPr>
                                <w:p w:rsidR="002E296B" w:rsidRDefault="002E296B" w:rsidP="00225496">
                                  <w:pPr>
                                    <w:jc w:val="right"/>
                                    <w:rPr>
                                      <w:rFonts w:ascii="Arial" w:eastAsia="Arial Unicode MS" w:hAnsi="Arial" w:cs="Arial"/>
                                      <w:sz w:val="20"/>
                                      <w:szCs w:val="20"/>
                                    </w:rPr>
                                  </w:pPr>
                                  <w:r>
                                    <w:rPr>
                                      <w:rFonts w:ascii="Arial" w:hAnsi="Arial" w:cs="Arial"/>
                                      <w:sz w:val="20"/>
                                      <w:szCs w:val="20"/>
                                    </w:rPr>
                                    <w:t>201</w:t>
                                  </w:r>
                                  <w:r w:rsidR="00225496">
                                    <w:rPr>
                                      <w:rFonts w:ascii="Arial" w:hAnsi="Arial" w:cs="Arial"/>
                                      <w:sz w:val="20"/>
                                      <w:szCs w:val="20"/>
                                    </w:rPr>
                                    <w:t>5</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54</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18</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67</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115</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48</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52</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32</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62</w:t>
                                  </w:r>
                                </w:p>
                              </w:tc>
                            </w:tr>
                          </w:tbl>
                          <w:p w:rsidR="002E296B" w:rsidRDefault="002E2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006D" id="_x0000_t202" coordsize="21600,21600" o:spt="202" path="m,l,21600r21600,l21600,xe">
                <v:stroke joinstyle="miter"/>
                <v:path gradientshapeok="t" o:connecttype="rect"/>
              </v:shapetype>
              <v:shape id="Text Box 2" o:spid="_x0000_s1026" type="#_x0000_t202" style="position:absolute;left:0;text-align:left;margin-left:420.75pt;margin-top:7.6pt;width:10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uQ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" stroked="f">
                <v:textbox>
                  <w:txbxContent>
                    <w:tbl>
                      <w:tblPr>
                        <w:tblW w:w="162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2"/>
                        <w:gridCol w:w="813"/>
                      </w:tblGrid>
                      <w:tr w:rsidR="002E296B">
                        <w:trPr>
                          <w:trHeight w:val="255"/>
                        </w:trPr>
                        <w:tc>
                          <w:tcPr>
                            <w:tcW w:w="812" w:type="dxa"/>
                            <w:shd w:val="clear" w:color="auto" w:fill="C0C0C0"/>
                            <w:noWrap/>
                            <w:vAlign w:val="bottom"/>
                          </w:tcPr>
                          <w:p w:rsidR="002E296B" w:rsidRDefault="002E296B" w:rsidP="00225496">
                            <w:pPr>
                              <w:jc w:val="right"/>
                              <w:rPr>
                                <w:rFonts w:ascii="Arial" w:eastAsia="Arial Unicode MS" w:hAnsi="Arial" w:cs="Arial"/>
                                <w:sz w:val="20"/>
                                <w:szCs w:val="20"/>
                              </w:rPr>
                            </w:pPr>
                            <w:r>
                              <w:rPr>
                                <w:rFonts w:ascii="Arial" w:hAnsi="Arial" w:cs="Arial"/>
                                <w:sz w:val="20"/>
                                <w:szCs w:val="20"/>
                              </w:rPr>
                              <w:t>20</w:t>
                            </w:r>
                            <w:r w:rsidR="00225496">
                              <w:rPr>
                                <w:rFonts w:ascii="Arial" w:hAnsi="Arial" w:cs="Arial"/>
                                <w:sz w:val="20"/>
                                <w:szCs w:val="20"/>
                              </w:rPr>
                              <w:t>14</w:t>
                            </w:r>
                          </w:p>
                        </w:tc>
                        <w:tc>
                          <w:tcPr>
                            <w:tcW w:w="813" w:type="dxa"/>
                            <w:shd w:val="clear" w:color="auto" w:fill="C0C0C0"/>
                            <w:noWrap/>
                            <w:vAlign w:val="bottom"/>
                          </w:tcPr>
                          <w:p w:rsidR="002E296B" w:rsidRDefault="002E296B" w:rsidP="00225496">
                            <w:pPr>
                              <w:jc w:val="right"/>
                              <w:rPr>
                                <w:rFonts w:ascii="Arial" w:eastAsia="Arial Unicode MS" w:hAnsi="Arial" w:cs="Arial"/>
                                <w:sz w:val="20"/>
                                <w:szCs w:val="20"/>
                              </w:rPr>
                            </w:pPr>
                            <w:r>
                              <w:rPr>
                                <w:rFonts w:ascii="Arial" w:hAnsi="Arial" w:cs="Arial"/>
                                <w:sz w:val="20"/>
                                <w:szCs w:val="20"/>
                              </w:rPr>
                              <w:t>201</w:t>
                            </w:r>
                            <w:r w:rsidR="00225496">
                              <w:rPr>
                                <w:rFonts w:ascii="Arial" w:hAnsi="Arial" w:cs="Arial"/>
                                <w:sz w:val="20"/>
                                <w:szCs w:val="20"/>
                              </w:rPr>
                              <w:t>5</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54</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18</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67</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115</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48</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52</w:t>
                            </w:r>
                          </w:p>
                        </w:tc>
                      </w:tr>
                      <w:tr w:rsidR="002E296B">
                        <w:trPr>
                          <w:trHeight w:val="255"/>
                        </w:trPr>
                        <w:tc>
                          <w:tcPr>
                            <w:tcW w:w="812"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32</w:t>
                            </w:r>
                          </w:p>
                        </w:tc>
                        <w:tc>
                          <w:tcPr>
                            <w:tcW w:w="813" w:type="dxa"/>
                            <w:noWrap/>
                            <w:vAlign w:val="bottom"/>
                          </w:tcPr>
                          <w:p w:rsidR="002E296B" w:rsidRDefault="002E296B">
                            <w:pPr>
                              <w:jc w:val="right"/>
                              <w:rPr>
                                <w:rFonts w:ascii="Arial" w:eastAsia="Arial Unicode MS" w:hAnsi="Arial" w:cs="Arial"/>
                                <w:sz w:val="20"/>
                                <w:szCs w:val="20"/>
                              </w:rPr>
                            </w:pPr>
                            <w:r>
                              <w:rPr>
                                <w:rFonts w:ascii="Arial" w:hAnsi="Arial" w:cs="Arial"/>
                                <w:sz w:val="20"/>
                                <w:szCs w:val="20"/>
                              </w:rPr>
                              <w:t>62</w:t>
                            </w:r>
                          </w:p>
                        </w:tc>
                      </w:tr>
                    </w:tbl>
                    <w:p w:rsidR="002E296B" w:rsidRDefault="002E296B"/>
                  </w:txbxContent>
                </v:textbox>
                <w10:wrap type="tight"/>
              </v:shape>
            </w:pict>
          </mc:Fallback>
        </mc:AlternateContent>
      </w:r>
      <w:r w:rsidR="00DF28F8" w:rsidRPr="00D70C2B">
        <w:rPr>
          <w:rFonts w:ascii="Calibri" w:hAnsi="Calibri"/>
        </w:rPr>
        <w:t xml:space="preserve">Change the Column heading </w:t>
      </w:r>
      <w:r>
        <w:rPr>
          <w:rFonts w:ascii="Calibri" w:hAnsi="Calibri"/>
        </w:rPr>
        <w:t>titled “</w:t>
      </w:r>
      <w:r w:rsidR="00DF28F8" w:rsidRPr="00D70C2B">
        <w:rPr>
          <w:rFonts w:ascii="Calibri" w:hAnsi="Calibri"/>
        </w:rPr>
        <w:t>Number</w:t>
      </w:r>
      <w:r>
        <w:rPr>
          <w:rFonts w:ascii="Calibri" w:hAnsi="Calibri"/>
        </w:rPr>
        <w:t>” to 2013</w:t>
      </w:r>
      <w:r w:rsidR="00DF28F8" w:rsidRPr="00D70C2B">
        <w:rPr>
          <w:rFonts w:ascii="Calibri" w:hAnsi="Calibri"/>
        </w:rPr>
        <w:t>.</w:t>
      </w:r>
    </w:p>
    <w:p w:rsidR="00DF28F8" w:rsidRPr="00D70C2B" w:rsidRDefault="0068040F">
      <w:pPr>
        <w:numPr>
          <w:ilvl w:val="0"/>
          <w:numId w:val="3"/>
        </w:numPr>
        <w:rPr>
          <w:rFonts w:ascii="Calibri" w:hAnsi="Calibri"/>
        </w:rPr>
      </w:pPr>
      <w:r>
        <w:rPr>
          <w:rFonts w:ascii="Calibri" w:hAnsi="Calibri"/>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81280</wp:posOffset>
                </wp:positionV>
                <wp:extent cx="523875" cy="0"/>
                <wp:effectExtent l="9525" t="52705" r="19050" b="615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0A51"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6.4pt" to="42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5EKQIAAEo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">
                <v:stroke endarrow="block"/>
              </v:line>
            </w:pict>
          </mc:Fallback>
        </mc:AlternateContent>
      </w:r>
      <w:r w:rsidR="00DF28F8" w:rsidRPr="00D70C2B">
        <w:rPr>
          <w:rFonts w:ascii="Calibri" w:hAnsi="Calibri"/>
        </w:rPr>
        <w:t>Add columns 20</w:t>
      </w:r>
      <w:r w:rsidR="00225496">
        <w:rPr>
          <w:rFonts w:ascii="Calibri" w:hAnsi="Calibri"/>
        </w:rPr>
        <w:t>14</w:t>
      </w:r>
      <w:r w:rsidR="00DF28F8" w:rsidRPr="00D70C2B">
        <w:rPr>
          <w:rFonts w:ascii="Calibri" w:hAnsi="Calibri"/>
        </w:rPr>
        <w:t xml:space="preserve"> and 20</w:t>
      </w:r>
      <w:r w:rsidR="00326C7F">
        <w:rPr>
          <w:rFonts w:ascii="Calibri" w:hAnsi="Calibri"/>
        </w:rPr>
        <w:t>1</w:t>
      </w:r>
      <w:r w:rsidR="00225496">
        <w:rPr>
          <w:rFonts w:ascii="Calibri" w:hAnsi="Calibri"/>
        </w:rPr>
        <w:t>5</w:t>
      </w:r>
      <w:r w:rsidR="00DF28F8" w:rsidRPr="00D70C2B">
        <w:rPr>
          <w:rFonts w:ascii="Calibri" w:hAnsi="Calibri"/>
        </w:rPr>
        <w:t xml:space="preserve"> to the spreadsheet (use columns C and D).</w:t>
      </w:r>
    </w:p>
    <w:p w:rsidR="00225496" w:rsidRPr="00225496" w:rsidRDefault="00DF28F8" w:rsidP="00225496">
      <w:pPr>
        <w:numPr>
          <w:ilvl w:val="0"/>
          <w:numId w:val="3"/>
        </w:numPr>
        <w:rPr>
          <w:rFonts w:ascii="Calibri" w:hAnsi="Calibri"/>
        </w:rPr>
      </w:pPr>
      <w:r w:rsidRPr="00D70C2B">
        <w:rPr>
          <w:rFonts w:ascii="Calibri" w:hAnsi="Calibri"/>
        </w:rPr>
        <w:t>Highlight cells A2 to D5.</w:t>
      </w:r>
    </w:p>
    <w:p w:rsidR="004D45C1" w:rsidRPr="00D70C2B" w:rsidRDefault="004D45C1" w:rsidP="004D45C1">
      <w:pPr>
        <w:numPr>
          <w:ilvl w:val="0"/>
          <w:numId w:val="3"/>
        </w:numPr>
        <w:rPr>
          <w:rFonts w:ascii="Calibri" w:hAnsi="Calibri"/>
        </w:rPr>
      </w:pPr>
      <w:r w:rsidRPr="00D70C2B">
        <w:rPr>
          <w:rFonts w:ascii="Calibri" w:hAnsi="Calibri"/>
        </w:rPr>
        <w:t xml:space="preserve">Select the </w:t>
      </w:r>
      <w:r>
        <w:rPr>
          <w:rFonts w:ascii="Calibri" w:hAnsi="Calibri"/>
        </w:rPr>
        <w:t>Insert Ribbon, and select More Options from the Charts Group.</w:t>
      </w:r>
    </w:p>
    <w:p w:rsidR="004D45C1" w:rsidRDefault="004D45C1" w:rsidP="004D45C1">
      <w:pPr>
        <w:numPr>
          <w:ilvl w:val="0"/>
          <w:numId w:val="3"/>
        </w:numPr>
        <w:rPr>
          <w:rFonts w:ascii="Calibri" w:hAnsi="Calibri"/>
        </w:rPr>
      </w:pPr>
      <w:r w:rsidRPr="00D70C2B">
        <w:rPr>
          <w:rFonts w:ascii="Calibri" w:hAnsi="Calibri"/>
        </w:rPr>
        <w:t xml:space="preserve">Select </w:t>
      </w:r>
      <w:r>
        <w:rPr>
          <w:rFonts w:ascii="Calibri" w:hAnsi="Calibri"/>
        </w:rPr>
        <w:t>“Line” on the left, then select “Line with Markers” on the right. (Hover over for titles).</w:t>
      </w:r>
    </w:p>
    <w:p w:rsidR="00225496" w:rsidRDefault="004D45C1">
      <w:pPr>
        <w:numPr>
          <w:ilvl w:val="0"/>
          <w:numId w:val="3"/>
        </w:numPr>
        <w:rPr>
          <w:rFonts w:ascii="Calibri" w:hAnsi="Calibri"/>
        </w:rPr>
      </w:pPr>
      <w:r>
        <w:rPr>
          <w:rFonts w:ascii="Calibri" w:hAnsi="Calibri"/>
        </w:rPr>
        <w:t>Next – we will complete the Five Key Factors to a great chart</w:t>
      </w:r>
    </w:p>
    <w:p w:rsidR="004D45C1" w:rsidRDefault="004D45C1" w:rsidP="004D45C1">
      <w:pPr>
        <w:numPr>
          <w:ilvl w:val="1"/>
          <w:numId w:val="3"/>
        </w:numPr>
        <w:rPr>
          <w:rFonts w:ascii="Calibri" w:hAnsi="Calibri"/>
        </w:rPr>
      </w:pPr>
      <w:r>
        <w:rPr>
          <w:rFonts w:ascii="Calibri" w:hAnsi="Calibri"/>
        </w:rPr>
        <w:t>Place the chart on its own sheet</w:t>
      </w:r>
      <w:r w:rsidR="00F474EF" w:rsidRPr="00F474EF">
        <w:rPr>
          <w:noProof/>
          <w:lang w:val="en-CA" w:eastAsia="en-CA"/>
        </w:rPr>
        <w:t xml:space="preserve"> </w:t>
      </w:r>
    </w:p>
    <w:p w:rsidR="004D45C1" w:rsidRDefault="004D45C1" w:rsidP="004D45C1">
      <w:pPr>
        <w:numPr>
          <w:ilvl w:val="1"/>
          <w:numId w:val="3"/>
        </w:numPr>
        <w:rPr>
          <w:rFonts w:ascii="Calibri" w:hAnsi="Calibri"/>
        </w:rPr>
      </w:pPr>
      <w:r>
        <w:rPr>
          <w:rFonts w:ascii="Calibri" w:hAnsi="Calibri"/>
        </w:rPr>
        <w:t>Give the chart a title – “Fruit Sales Trends”</w:t>
      </w:r>
    </w:p>
    <w:p w:rsidR="004D45C1" w:rsidRDefault="004D45C1" w:rsidP="004D45C1">
      <w:pPr>
        <w:numPr>
          <w:ilvl w:val="1"/>
          <w:numId w:val="3"/>
        </w:numPr>
        <w:rPr>
          <w:rFonts w:ascii="Calibri" w:hAnsi="Calibri"/>
        </w:rPr>
      </w:pPr>
      <w:r>
        <w:rPr>
          <w:rFonts w:ascii="Calibri" w:hAnsi="Calibri"/>
        </w:rPr>
        <w:t>Label the X – axis “Fruit” and the Y – axis “Quantity”</w:t>
      </w:r>
    </w:p>
    <w:p w:rsidR="004D45C1" w:rsidRDefault="004D45C1" w:rsidP="004D45C1">
      <w:pPr>
        <w:numPr>
          <w:ilvl w:val="1"/>
          <w:numId w:val="3"/>
        </w:numPr>
        <w:rPr>
          <w:rFonts w:ascii="Calibri" w:hAnsi="Calibri"/>
        </w:rPr>
      </w:pPr>
      <w:r>
        <w:rPr>
          <w:rFonts w:ascii="Calibri" w:hAnsi="Calibri"/>
        </w:rPr>
        <w:t>The legend is fine where it is, but we need to tweak it… (see below)</w:t>
      </w:r>
    </w:p>
    <w:p w:rsidR="004D45C1" w:rsidRDefault="004D45C1" w:rsidP="004D45C1">
      <w:pPr>
        <w:numPr>
          <w:ilvl w:val="1"/>
          <w:numId w:val="3"/>
        </w:numPr>
        <w:rPr>
          <w:rFonts w:ascii="Calibri" w:hAnsi="Calibri"/>
        </w:rPr>
      </w:pPr>
      <w:r>
        <w:rPr>
          <w:rFonts w:ascii="Calibri" w:hAnsi="Calibri"/>
        </w:rPr>
        <w:t xml:space="preserve">Add minor </w:t>
      </w:r>
      <w:r w:rsidR="00252886">
        <w:rPr>
          <w:rFonts w:ascii="Calibri" w:hAnsi="Calibri"/>
        </w:rPr>
        <w:t>horizontal</w:t>
      </w:r>
      <w:r>
        <w:rPr>
          <w:rFonts w:ascii="Calibri" w:hAnsi="Calibri"/>
        </w:rPr>
        <w:t xml:space="preserve"> gridlines and a show data table with legend key.</w:t>
      </w:r>
    </w:p>
    <w:p w:rsidR="00225496" w:rsidRDefault="004D45C1">
      <w:pPr>
        <w:numPr>
          <w:ilvl w:val="0"/>
          <w:numId w:val="3"/>
        </w:numPr>
        <w:rPr>
          <w:rFonts w:ascii="Calibri" w:hAnsi="Calibri"/>
        </w:rPr>
      </w:pPr>
      <w:r>
        <w:rPr>
          <w:rFonts w:ascii="Calibri" w:hAnsi="Calibri"/>
        </w:rPr>
        <w:t xml:space="preserve">The legend says Series 1, Series 2 and Series 3, but we don’t want it to say that.  </w:t>
      </w:r>
    </w:p>
    <w:p w:rsidR="004D45C1" w:rsidRPr="004D45C1" w:rsidRDefault="004D45C1" w:rsidP="004D45C1">
      <w:pPr>
        <w:numPr>
          <w:ilvl w:val="0"/>
          <w:numId w:val="3"/>
        </w:numPr>
        <w:rPr>
          <w:rFonts w:ascii="Calibri" w:hAnsi="Calibri"/>
        </w:rPr>
      </w:pPr>
      <w:r>
        <w:rPr>
          <w:rFonts w:ascii="Calibri" w:hAnsi="Calibri"/>
        </w:rPr>
        <w:t>Select the Design Tab, and then select “Select Data”. A strange box will appear.</w:t>
      </w:r>
    </w:p>
    <w:p w:rsidR="00225496" w:rsidRDefault="004D45C1">
      <w:pPr>
        <w:numPr>
          <w:ilvl w:val="0"/>
          <w:numId w:val="3"/>
        </w:numPr>
        <w:rPr>
          <w:rFonts w:ascii="Calibri" w:hAnsi="Calibri"/>
        </w:rPr>
      </w:pPr>
      <w:r>
        <w:rPr>
          <w:rFonts w:ascii="Calibri" w:hAnsi="Calibri"/>
        </w:rPr>
        <w:t>Click on Series 1, then click edit. A new box will appear</w:t>
      </w:r>
      <w:r w:rsidR="00252886">
        <w:rPr>
          <w:rFonts w:ascii="Calibri" w:hAnsi="Calibri"/>
        </w:rPr>
        <w:t>.</w:t>
      </w:r>
    </w:p>
    <w:p w:rsidR="00252886" w:rsidRDefault="00252886">
      <w:pPr>
        <w:numPr>
          <w:ilvl w:val="0"/>
          <w:numId w:val="3"/>
        </w:numPr>
        <w:rPr>
          <w:rFonts w:ascii="Calibri" w:hAnsi="Calibri"/>
        </w:rPr>
      </w:pPr>
      <w:r>
        <w:rPr>
          <w:rFonts w:ascii="Calibri" w:hAnsi="Calibri"/>
        </w:rPr>
        <w:t>In the series name box (should be blank), type 2013, click OK.</w:t>
      </w:r>
    </w:p>
    <w:p w:rsidR="00F474EF" w:rsidRPr="00F474EF" w:rsidRDefault="00252886" w:rsidP="00F474EF">
      <w:pPr>
        <w:numPr>
          <w:ilvl w:val="0"/>
          <w:numId w:val="3"/>
        </w:numPr>
        <w:rPr>
          <w:rFonts w:ascii="Calibri" w:hAnsi="Calibri"/>
        </w:rPr>
      </w:pPr>
      <w:r>
        <w:rPr>
          <w:rFonts w:ascii="Calibri" w:hAnsi="Calibri"/>
        </w:rPr>
        <w:t>Repeat for Series 2 – 2014 and series 3 – 2015.</w:t>
      </w:r>
    </w:p>
    <w:p w:rsidR="00252886" w:rsidRDefault="00252886">
      <w:pPr>
        <w:numPr>
          <w:ilvl w:val="0"/>
          <w:numId w:val="3"/>
        </w:numPr>
        <w:rPr>
          <w:rFonts w:ascii="Calibri" w:hAnsi="Calibri"/>
        </w:rPr>
      </w:pPr>
      <w:r>
        <w:rPr>
          <w:rFonts w:ascii="Calibri" w:hAnsi="Calibri"/>
        </w:rPr>
        <w:t xml:space="preserve">Your Legend should now look much more </w:t>
      </w:r>
      <w:r w:rsidR="00F474EF">
        <w:rPr>
          <w:rFonts w:ascii="Calibri" w:hAnsi="Calibri"/>
        </w:rPr>
        <w:t>professional</w:t>
      </w:r>
      <w:r>
        <w:rPr>
          <w:rFonts w:ascii="Calibri" w:hAnsi="Calibri"/>
        </w:rPr>
        <w:t>.</w:t>
      </w:r>
    </w:p>
    <w:p w:rsidR="00F474EF" w:rsidRDefault="00F474EF">
      <w:pPr>
        <w:numPr>
          <w:ilvl w:val="0"/>
          <w:numId w:val="3"/>
        </w:numPr>
        <w:rPr>
          <w:rFonts w:ascii="Calibri" w:hAnsi="Calibri"/>
        </w:rPr>
      </w:pPr>
      <w:r>
        <w:rPr>
          <w:rFonts w:ascii="Calibri" w:hAnsi="Calibri"/>
        </w:rPr>
        <w:t>The chart will look like the example on this page.</w:t>
      </w:r>
    </w:p>
    <w:p w:rsidR="004C744A" w:rsidRDefault="00F474EF" w:rsidP="00252886">
      <w:pPr>
        <w:numPr>
          <w:ilvl w:val="0"/>
          <w:numId w:val="3"/>
        </w:numPr>
        <w:rPr>
          <w:rFonts w:ascii="Calibri" w:hAnsi="Calibri"/>
        </w:rPr>
      </w:pPr>
      <w:r>
        <w:rPr>
          <w:noProof/>
          <w:lang w:val="en-CA" w:eastAsia="en-CA"/>
        </w:rPr>
        <w:drawing>
          <wp:anchor distT="0" distB="0" distL="114300" distR="114300" simplePos="0" relativeHeight="251662336" behindDoc="1" locked="0" layoutInCell="1" allowOverlap="1" wp14:anchorId="12793180" wp14:editId="4E6CC1DB">
            <wp:simplePos x="0" y="0"/>
            <wp:positionH relativeFrom="column">
              <wp:posOffset>3181350</wp:posOffset>
            </wp:positionH>
            <wp:positionV relativeFrom="paragraph">
              <wp:posOffset>107950</wp:posOffset>
            </wp:positionV>
            <wp:extent cx="3495675" cy="2533650"/>
            <wp:effectExtent l="0" t="0" r="9525" b="0"/>
            <wp:wrapThrough wrapText="bothSides">
              <wp:wrapPolygon edited="0">
                <wp:start x="0" y="0"/>
                <wp:lineTo x="0" y="21438"/>
                <wp:lineTo x="21541" y="21438"/>
                <wp:lineTo x="215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9872" t="21026" r="21314" b="10769"/>
                    <a:stretch/>
                  </pic:blipFill>
                  <pic:spPr bwMode="auto">
                    <a:xfrm>
                      <a:off x="0" y="0"/>
                      <a:ext cx="3495675"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8F8" w:rsidRPr="00252886">
        <w:rPr>
          <w:rFonts w:ascii="Calibri" w:hAnsi="Calibri"/>
        </w:rPr>
        <w:t xml:space="preserve">Save this file as </w:t>
      </w:r>
      <w:r w:rsidR="00252886">
        <w:rPr>
          <w:rFonts w:ascii="Calibri" w:hAnsi="Calibri"/>
        </w:rPr>
        <w:t>“</w:t>
      </w:r>
      <w:r w:rsidR="00DF28F8" w:rsidRPr="00252886">
        <w:rPr>
          <w:rFonts w:ascii="Calibri" w:hAnsi="Calibri"/>
        </w:rPr>
        <w:t>chart3</w:t>
      </w:r>
      <w:r w:rsidR="00252886">
        <w:rPr>
          <w:rFonts w:ascii="Calibri" w:hAnsi="Calibri"/>
        </w:rPr>
        <w:t>”</w:t>
      </w:r>
    </w:p>
    <w:p w:rsidR="00252886" w:rsidRDefault="00252886" w:rsidP="00252886">
      <w:pPr>
        <w:ind w:left="720"/>
        <w:rPr>
          <w:rFonts w:ascii="Calibri" w:hAnsi="Calibri"/>
        </w:rPr>
      </w:pPr>
    </w:p>
    <w:p w:rsidR="00252886" w:rsidRDefault="00252886" w:rsidP="00252886">
      <w:pPr>
        <w:ind w:left="720"/>
        <w:rPr>
          <w:rFonts w:ascii="Calibri" w:hAnsi="Calibri"/>
        </w:rPr>
      </w:pPr>
    </w:p>
    <w:p w:rsidR="00252886" w:rsidRDefault="00252886" w:rsidP="00252886">
      <w:pPr>
        <w:ind w:left="720"/>
        <w:rPr>
          <w:rFonts w:ascii="Calibri" w:hAnsi="Calibri"/>
        </w:rPr>
      </w:pPr>
      <w:r>
        <w:rPr>
          <w:rFonts w:ascii="Calibri" w:hAnsi="Calibri"/>
        </w:rPr>
        <w:t xml:space="preserve">NOW – open all three files (chart1, chart2 and chart3), place your hand in the air and Mr. Meissner will make his way to your computer.  Show him your work, and you will be able to move on to the next charting </w:t>
      </w:r>
      <w:r w:rsidR="00B62621">
        <w:rPr>
          <w:rFonts w:ascii="Calibri" w:hAnsi="Calibri"/>
        </w:rPr>
        <w:t>task</w:t>
      </w:r>
      <w:r>
        <w:rPr>
          <w:rFonts w:ascii="Calibri" w:hAnsi="Calibri"/>
        </w:rPr>
        <w:t>!</w:t>
      </w:r>
    </w:p>
    <w:p w:rsidR="00252886" w:rsidRDefault="00252886" w:rsidP="00252886">
      <w:pPr>
        <w:ind w:left="720"/>
        <w:rPr>
          <w:rFonts w:ascii="Calibri" w:hAnsi="Calibri"/>
        </w:rPr>
      </w:pPr>
    </w:p>
    <w:p w:rsidR="00252886" w:rsidRDefault="00252886" w:rsidP="00252886">
      <w:pPr>
        <w:ind w:left="720"/>
        <w:rPr>
          <w:rFonts w:ascii="Calibri" w:hAnsi="Calibri"/>
        </w:rPr>
      </w:pPr>
      <w:r>
        <w:rPr>
          <w:rFonts w:ascii="Calibri" w:hAnsi="Calibri"/>
        </w:rPr>
        <w:t>GREAT JOB!</w:t>
      </w:r>
    </w:p>
    <w:p w:rsidR="00252886" w:rsidRDefault="00252886" w:rsidP="00252886">
      <w:pPr>
        <w:ind w:left="720"/>
        <w:rPr>
          <w:rFonts w:ascii="Calibri" w:hAnsi="Calibri"/>
        </w:rPr>
      </w:pPr>
    </w:p>
    <w:p w:rsidR="00252886" w:rsidRPr="00252886" w:rsidRDefault="00252886" w:rsidP="00252886">
      <w:pPr>
        <w:ind w:left="720"/>
        <w:rPr>
          <w:rFonts w:ascii="Calibri" w:hAnsi="Calibri"/>
        </w:rPr>
      </w:pPr>
    </w:p>
    <w:sectPr w:rsidR="00252886" w:rsidRPr="00252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B06E5"/>
    <w:multiLevelType w:val="hybridMultilevel"/>
    <w:tmpl w:val="63A2DC60"/>
    <w:lvl w:ilvl="0" w:tplc="04090001">
      <w:start w:val="1"/>
      <w:numFmt w:val="bullet"/>
      <w:lvlText w:val=""/>
      <w:lvlJc w:val="left"/>
      <w:pPr>
        <w:tabs>
          <w:tab w:val="num" w:pos="720"/>
        </w:tabs>
        <w:ind w:left="720" w:hanging="360"/>
      </w:pPr>
      <w:rPr>
        <w:rFonts w:ascii="Symbol" w:hAnsi="Symbol" w:hint="default"/>
      </w:rPr>
    </w:lvl>
    <w:lvl w:ilvl="1" w:tplc="C5BE9CB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B20337"/>
    <w:multiLevelType w:val="hybridMultilevel"/>
    <w:tmpl w:val="EE561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E95DF8"/>
    <w:multiLevelType w:val="hybridMultilevel"/>
    <w:tmpl w:val="06B4A9C8"/>
    <w:lvl w:ilvl="0" w:tplc="04090001">
      <w:start w:val="1"/>
      <w:numFmt w:val="bullet"/>
      <w:lvlText w:val=""/>
      <w:lvlJc w:val="left"/>
      <w:pPr>
        <w:tabs>
          <w:tab w:val="num" w:pos="720"/>
        </w:tabs>
        <w:ind w:left="720" w:hanging="360"/>
      </w:pPr>
      <w:rPr>
        <w:rFonts w:ascii="Symbol" w:hAnsi="Symbol" w:hint="default"/>
      </w:rPr>
    </w:lvl>
    <w:lvl w:ilvl="1" w:tplc="C5BE9CB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B31A0"/>
    <w:multiLevelType w:val="hybridMultilevel"/>
    <w:tmpl w:val="E9C4C124"/>
    <w:lvl w:ilvl="0" w:tplc="854ACE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94521D0"/>
    <w:multiLevelType w:val="hybridMultilevel"/>
    <w:tmpl w:val="83C225EC"/>
    <w:lvl w:ilvl="0" w:tplc="C5BE9C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9E"/>
    <w:rsid w:val="000C23D4"/>
    <w:rsid w:val="000E2EA0"/>
    <w:rsid w:val="00111F99"/>
    <w:rsid w:val="001631C6"/>
    <w:rsid w:val="001B6AEE"/>
    <w:rsid w:val="00225496"/>
    <w:rsid w:val="00252886"/>
    <w:rsid w:val="002E296B"/>
    <w:rsid w:val="00326C7F"/>
    <w:rsid w:val="003C533D"/>
    <w:rsid w:val="0041231C"/>
    <w:rsid w:val="004C744A"/>
    <w:rsid w:val="004D45C1"/>
    <w:rsid w:val="005D5566"/>
    <w:rsid w:val="0068040F"/>
    <w:rsid w:val="006B7B6B"/>
    <w:rsid w:val="008B0E18"/>
    <w:rsid w:val="008E39AD"/>
    <w:rsid w:val="00975B40"/>
    <w:rsid w:val="0099449E"/>
    <w:rsid w:val="009F1185"/>
    <w:rsid w:val="00AA532D"/>
    <w:rsid w:val="00B62621"/>
    <w:rsid w:val="00C00182"/>
    <w:rsid w:val="00C46C1B"/>
    <w:rsid w:val="00D70C2B"/>
    <w:rsid w:val="00DF28F8"/>
    <w:rsid w:val="00E0178F"/>
    <w:rsid w:val="00F47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E2FA8-3F2C-4369-8E0B-817602EA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paragraph" w:styleId="Subtitle">
    <w:name w:val="Subtitle"/>
    <w:basedOn w:val="Normal"/>
    <w:qFormat/>
    <w:rPr>
      <w:rFonts w:ascii="Comic Sans MS" w:hAnsi="Comic Sans MS"/>
      <w:b/>
      <w:bCs/>
      <w:u w:val="single"/>
    </w:rPr>
  </w:style>
  <w:style w:type="paragraph" w:styleId="ListParagraph">
    <w:name w:val="List Paragraph"/>
    <w:basedOn w:val="Normal"/>
    <w:uiPriority w:val="34"/>
    <w:qFormat/>
    <w:rsid w:val="002E296B"/>
    <w:pPr>
      <w:ind w:left="720"/>
      <w:contextualSpacing/>
    </w:pPr>
  </w:style>
  <w:style w:type="paragraph" w:styleId="BalloonText">
    <w:name w:val="Balloon Text"/>
    <w:basedOn w:val="Normal"/>
    <w:link w:val="BalloonTextChar"/>
    <w:rsid w:val="00111F99"/>
    <w:rPr>
      <w:rFonts w:ascii="Tahoma" w:hAnsi="Tahoma" w:cs="Tahoma"/>
      <w:sz w:val="16"/>
      <w:szCs w:val="16"/>
    </w:rPr>
  </w:style>
  <w:style w:type="character" w:customStyle="1" w:styleId="BalloonTextChar">
    <w:name w:val="Balloon Text Char"/>
    <w:basedOn w:val="DefaultParagraphFont"/>
    <w:link w:val="BalloonText"/>
    <w:rsid w:val="00111F9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EXCEL—CHARTING</vt:lpstr>
    </vt:vector>
  </TitlesOfParts>
  <Company>WRDSB</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EXCEL—CHARTING</dc:title>
  <dc:creator>administrator</dc:creator>
  <cp:lastModifiedBy>Salvo, Marianne</cp:lastModifiedBy>
  <cp:revision>2</cp:revision>
  <cp:lastPrinted>2006-10-03T17:39:00Z</cp:lastPrinted>
  <dcterms:created xsi:type="dcterms:W3CDTF">2016-04-10T19:31:00Z</dcterms:created>
  <dcterms:modified xsi:type="dcterms:W3CDTF">2016-04-10T19:31:00Z</dcterms:modified>
</cp:coreProperties>
</file>