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93" w:rsidRDefault="00B41793" w:rsidP="00B41793">
      <w:pPr>
        <w:spacing w:after="0"/>
        <w:rPr>
          <w:rFonts w:ascii="Arial" w:hAnsi="Arial" w:cs="Arial"/>
          <w:u w:val="single"/>
        </w:rPr>
      </w:pPr>
    </w:p>
    <w:p w:rsidR="00DA0037" w:rsidRDefault="00A56131" w:rsidP="00A56131">
      <w:pPr>
        <w:rPr>
          <w:rFonts w:ascii="Arial" w:hAnsi="Arial" w:cs="Arial"/>
        </w:rPr>
      </w:pPr>
      <w:r w:rsidRPr="00DA0037">
        <w:rPr>
          <w:rFonts w:ascii="Arial" w:hAnsi="Arial" w:cs="Arial"/>
          <w:u w:val="single"/>
        </w:rPr>
        <w:t>Scenario</w:t>
      </w:r>
      <w:r w:rsidRPr="00DA0037">
        <w:rPr>
          <w:rFonts w:ascii="Arial" w:hAnsi="Arial" w:cs="Arial"/>
        </w:rPr>
        <w:t>:  Many students will hold jobs in a retail environment including the role of a cashier.  One of the tasks of a cashier is</w:t>
      </w:r>
      <w:r w:rsidR="00DA0037">
        <w:rPr>
          <w:rFonts w:ascii="Arial" w:hAnsi="Arial" w:cs="Arial"/>
        </w:rPr>
        <w:t xml:space="preserve"> calculate the value of cash in their register drawer at the beginning and ending of their shift.  The task below will show you one way this can be done</w:t>
      </w:r>
      <w:r w:rsidR="00B41793">
        <w:rPr>
          <w:rFonts w:ascii="Arial" w:hAnsi="Arial" w:cs="Arial"/>
        </w:rPr>
        <w:t xml:space="preserve"> using Excel software</w:t>
      </w:r>
      <w:r w:rsidR="00DA0037">
        <w:rPr>
          <w:rFonts w:ascii="Arial" w:hAnsi="Arial" w:cs="Arial"/>
        </w:rPr>
        <w:t>.</w:t>
      </w:r>
      <w:r w:rsidR="00F42EDB">
        <w:rPr>
          <w:rFonts w:ascii="Arial" w:hAnsi="Arial" w:cs="Arial"/>
        </w:rPr>
        <w:t xml:space="preserve">  </w:t>
      </w:r>
      <w:r w:rsidR="00DA0037">
        <w:rPr>
          <w:rFonts w:ascii="Arial" w:hAnsi="Arial" w:cs="Arial"/>
        </w:rPr>
        <w:t xml:space="preserve">You will </w:t>
      </w:r>
      <w:r w:rsidR="005B6910">
        <w:rPr>
          <w:rFonts w:ascii="Arial" w:hAnsi="Arial" w:cs="Arial"/>
        </w:rPr>
        <w:t>be</w:t>
      </w:r>
      <w:r w:rsidR="00DA0037">
        <w:rPr>
          <w:rFonts w:ascii="Arial" w:hAnsi="Arial" w:cs="Arial"/>
        </w:rPr>
        <w:t xml:space="preserve"> entering </w:t>
      </w:r>
      <w:r w:rsidR="00B41793">
        <w:rPr>
          <w:rFonts w:ascii="Arial" w:hAnsi="Arial" w:cs="Arial"/>
        </w:rPr>
        <w:t xml:space="preserve">labels, values and </w:t>
      </w:r>
      <w:r w:rsidR="00DA0037">
        <w:rPr>
          <w:rFonts w:ascii="Arial" w:hAnsi="Arial" w:cs="Arial"/>
        </w:rPr>
        <w:t>formulas</w:t>
      </w:r>
      <w:r w:rsidR="00B41793">
        <w:rPr>
          <w:rFonts w:ascii="Arial" w:hAnsi="Arial" w:cs="Arial"/>
        </w:rPr>
        <w:t>;</w:t>
      </w:r>
      <w:r w:rsidR="00DA0037">
        <w:rPr>
          <w:rFonts w:ascii="Arial" w:hAnsi="Arial" w:cs="Arial"/>
        </w:rPr>
        <w:t xml:space="preserve"> formatting </w:t>
      </w:r>
      <w:r w:rsidR="00B41793">
        <w:rPr>
          <w:rFonts w:ascii="Arial" w:hAnsi="Arial" w:cs="Arial"/>
        </w:rPr>
        <w:t xml:space="preserve">labels and </w:t>
      </w:r>
      <w:r w:rsidR="00DA0037">
        <w:rPr>
          <w:rFonts w:ascii="Arial" w:hAnsi="Arial" w:cs="Arial"/>
        </w:rPr>
        <w:t>values</w:t>
      </w:r>
      <w:r w:rsidR="00B41793">
        <w:rPr>
          <w:rFonts w:ascii="Arial" w:hAnsi="Arial" w:cs="Arial"/>
        </w:rPr>
        <w:t>;</w:t>
      </w:r>
      <w:r w:rsidR="00DA0037">
        <w:rPr>
          <w:rFonts w:ascii="Arial" w:hAnsi="Arial" w:cs="Arial"/>
        </w:rPr>
        <w:t xml:space="preserve"> and inserting footers in this exercise. </w:t>
      </w:r>
    </w:p>
    <w:p w:rsidR="00F42EDB" w:rsidRPr="00F42EDB" w:rsidRDefault="00F42EDB" w:rsidP="00F42EDB">
      <w:pPr>
        <w:spacing w:after="0"/>
        <w:rPr>
          <w:rFonts w:ascii="Arial" w:hAnsi="Arial" w:cs="Arial"/>
          <w:u w:val="single"/>
        </w:rPr>
      </w:pPr>
      <w:r w:rsidRPr="00F42EDB">
        <w:rPr>
          <w:rFonts w:ascii="Arial" w:hAnsi="Arial" w:cs="Arial"/>
          <w:u w:val="single"/>
        </w:rPr>
        <w:t>PART A:  Create Count Sheet with Formulas and Formatting</w:t>
      </w:r>
    </w:p>
    <w:p w:rsidR="00FB2268" w:rsidRPr="00DA0037" w:rsidRDefault="00A56131" w:rsidP="00A56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0037">
        <w:rPr>
          <w:rFonts w:ascii="Arial" w:hAnsi="Arial" w:cs="Arial"/>
        </w:rPr>
        <w:t xml:space="preserve">Open the Cash Count Sheet.  Save the file as </w:t>
      </w:r>
      <w:r w:rsidRPr="00DA0037">
        <w:rPr>
          <w:rFonts w:ascii="Arial" w:hAnsi="Arial" w:cs="Arial"/>
          <w:b/>
        </w:rPr>
        <w:t>CASH_YI</w:t>
      </w:r>
      <w:r w:rsidRPr="00DA0037">
        <w:rPr>
          <w:rFonts w:ascii="Arial" w:hAnsi="Arial" w:cs="Arial"/>
        </w:rPr>
        <w:t xml:space="preserve"> in your EXCEL folder on your H: drive. </w:t>
      </w:r>
    </w:p>
    <w:p w:rsidR="00A56131" w:rsidRPr="00DA0037" w:rsidRDefault="00A56131" w:rsidP="00A56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0037">
        <w:rPr>
          <w:rFonts w:ascii="Arial" w:hAnsi="Arial" w:cs="Arial"/>
        </w:rPr>
        <w:t>Add a footer to your file (using Insert, Header and Footer, Go to Footer)</w:t>
      </w:r>
    </w:p>
    <w:p w:rsidR="00A56131" w:rsidRPr="00DA0037" w:rsidRDefault="00A56131" w:rsidP="00A561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0037">
        <w:rPr>
          <w:rFonts w:ascii="Arial" w:hAnsi="Arial" w:cs="Arial"/>
        </w:rPr>
        <w:t>Type your name (fi</w:t>
      </w:r>
      <w:r w:rsidR="005C5C75">
        <w:rPr>
          <w:rFonts w:ascii="Arial" w:hAnsi="Arial" w:cs="Arial"/>
        </w:rPr>
        <w:t>r</w:t>
      </w:r>
      <w:r w:rsidRPr="00DA0037">
        <w:rPr>
          <w:rFonts w:ascii="Arial" w:hAnsi="Arial" w:cs="Arial"/>
        </w:rPr>
        <w:t>st and last</w:t>
      </w:r>
      <w:r w:rsidR="005C5C75">
        <w:rPr>
          <w:rFonts w:ascii="Arial" w:hAnsi="Arial" w:cs="Arial"/>
        </w:rPr>
        <w:t>)</w:t>
      </w:r>
      <w:r w:rsidRPr="00DA0037">
        <w:rPr>
          <w:rFonts w:ascii="Arial" w:hAnsi="Arial" w:cs="Arial"/>
        </w:rPr>
        <w:t xml:space="preserve"> in the left box</w:t>
      </w:r>
    </w:p>
    <w:p w:rsidR="00A56131" w:rsidRPr="00DA0037" w:rsidRDefault="00A56131" w:rsidP="00A561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0037">
        <w:rPr>
          <w:rFonts w:ascii="Arial" w:hAnsi="Arial" w:cs="Arial"/>
        </w:rPr>
        <w:t>Insert the date (using the Current Date button)</w:t>
      </w:r>
      <w:r w:rsidR="005C5C75">
        <w:rPr>
          <w:rFonts w:ascii="Arial" w:hAnsi="Arial" w:cs="Arial"/>
        </w:rPr>
        <w:t xml:space="preserve"> in the </w:t>
      </w:r>
      <w:proofErr w:type="spellStart"/>
      <w:r w:rsidR="005C5C75">
        <w:rPr>
          <w:rFonts w:ascii="Arial" w:hAnsi="Arial" w:cs="Arial"/>
        </w:rPr>
        <w:t>centre</w:t>
      </w:r>
      <w:proofErr w:type="spellEnd"/>
      <w:r w:rsidR="005C5C75">
        <w:rPr>
          <w:rFonts w:ascii="Arial" w:hAnsi="Arial" w:cs="Arial"/>
        </w:rPr>
        <w:t xml:space="preserve"> box</w:t>
      </w:r>
    </w:p>
    <w:p w:rsidR="00A56131" w:rsidRPr="00DA0037" w:rsidRDefault="00A56131" w:rsidP="00A561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A0037">
        <w:rPr>
          <w:rFonts w:ascii="Arial" w:hAnsi="Arial" w:cs="Arial"/>
        </w:rPr>
        <w:t>Insert BOTH the file name and sheet name (using the file name and sheet name buttons)</w:t>
      </w:r>
      <w:r w:rsidR="005C5C75">
        <w:rPr>
          <w:rFonts w:ascii="Arial" w:hAnsi="Arial" w:cs="Arial"/>
        </w:rPr>
        <w:t xml:space="preserve"> in the right box.</w:t>
      </w:r>
    </w:p>
    <w:p w:rsidR="00A56131" w:rsidRPr="00DA0037" w:rsidRDefault="00A56131" w:rsidP="00A56131">
      <w:pPr>
        <w:pStyle w:val="ListParagraph"/>
        <w:ind w:firstLine="360"/>
        <w:rPr>
          <w:rFonts w:ascii="Arial" w:hAnsi="Arial" w:cs="Arial"/>
        </w:rPr>
      </w:pPr>
      <w:r w:rsidRPr="00DA0037">
        <w:rPr>
          <w:rFonts w:ascii="Arial" w:hAnsi="Arial" w:cs="Arial"/>
        </w:rPr>
        <w:t>Note:  for b and c, the buttons are located in the Header and Footer Elements block</w:t>
      </w:r>
    </w:p>
    <w:p w:rsidR="00DA0037" w:rsidRPr="00DA0037" w:rsidRDefault="00A56131" w:rsidP="00A56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0037">
        <w:rPr>
          <w:rFonts w:ascii="Arial" w:hAnsi="Arial" w:cs="Arial"/>
        </w:rPr>
        <w:t xml:space="preserve">In </w:t>
      </w:r>
      <w:r w:rsidRPr="005C5C75">
        <w:rPr>
          <w:rFonts w:ascii="Arial" w:hAnsi="Arial" w:cs="Arial"/>
          <w:b/>
        </w:rPr>
        <w:t>cell</w:t>
      </w:r>
      <w:r w:rsidRPr="00DA0037">
        <w:rPr>
          <w:rFonts w:ascii="Arial" w:hAnsi="Arial" w:cs="Arial"/>
        </w:rPr>
        <w:t xml:space="preserve"> B3 enter today’s date</w:t>
      </w:r>
      <w:r w:rsidR="00BA598B">
        <w:rPr>
          <w:rFonts w:ascii="Arial" w:hAnsi="Arial" w:cs="Arial"/>
        </w:rPr>
        <w:t xml:space="preserve"> using numbers (e.g. March 4, 2016 would be entered as 03/04/2016)</w:t>
      </w:r>
      <w:r w:rsidRPr="00DA0037">
        <w:rPr>
          <w:rFonts w:ascii="Arial" w:hAnsi="Arial" w:cs="Arial"/>
        </w:rPr>
        <w:t xml:space="preserve">.  Format the date using </w:t>
      </w:r>
      <w:proofErr w:type="spellStart"/>
      <w:r w:rsidRPr="00DA0037">
        <w:rPr>
          <w:rFonts w:ascii="Arial" w:hAnsi="Arial" w:cs="Arial"/>
          <w:b/>
          <w:i/>
        </w:rPr>
        <w:t>dd</w:t>
      </w:r>
      <w:proofErr w:type="spellEnd"/>
      <w:r w:rsidRPr="00DA0037">
        <w:rPr>
          <w:rFonts w:ascii="Arial" w:hAnsi="Arial" w:cs="Arial"/>
          <w:b/>
          <w:i/>
        </w:rPr>
        <w:t>-mmm-</w:t>
      </w:r>
      <w:proofErr w:type="spellStart"/>
      <w:r w:rsidRPr="00DA0037">
        <w:rPr>
          <w:rFonts w:ascii="Arial" w:hAnsi="Arial" w:cs="Arial"/>
          <w:b/>
          <w:i/>
        </w:rPr>
        <w:t>yy</w:t>
      </w:r>
      <w:proofErr w:type="spellEnd"/>
      <w:r w:rsidRPr="00DA0037">
        <w:rPr>
          <w:rFonts w:ascii="Arial" w:hAnsi="Arial" w:cs="Arial"/>
        </w:rPr>
        <w:t xml:space="preserve"> formatting (</w:t>
      </w:r>
      <w:r w:rsidR="005B6910">
        <w:rPr>
          <w:rFonts w:ascii="Arial" w:hAnsi="Arial" w:cs="Arial"/>
        </w:rPr>
        <w:t>us</w:t>
      </w:r>
      <w:r w:rsidR="00B41793">
        <w:rPr>
          <w:rFonts w:ascii="Arial" w:hAnsi="Arial" w:cs="Arial"/>
        </w:rPr>
        <w:t>e the dialog box launcher to locate</w:t>
      </w:r>
      <w:r w:rsidR="00DA0037" w:rsidRPr="00DA0037">
        <w:rPr>
          <w:rFonts w:ascii="Arial" w:hAnsi="Arial" w:cs="Arial"/>
        </w:rPr>
        <w:t xml:space="preserve"> Number, Date, </w:t>
      </w:r>
      <w:proofErr w:type="gramStart"/>
      <w:r w:rsidR="00DA0037" w:rsidRPr="005C5C75">
        <w:rPr>
          <w:rFonts w:ascii="Arial" w:hAnsi="Arial" w:cs="Arial"/>
          <w:b/>
          <w:i/>
        </w:rPr>
        <w:t>14</w:t>
      </w:r>
      <w:proofErr w:type="gramEnd"/>
      <w:r w:rsidR="00DA0037" w:rsidRPr="005C5C75">
        <w:rPr>
          <w:rFonts w:ascii="Arial" w:hAnsi="Arial" w:cs="Arial"/>
          <w:b/>
          <w:i/>
        </w:rPr>
        <w:t>-Mar-12</w:t>
      </w:r>
      <w:r w:rsidR="00DA0037" w:rsidRPr="00DA0037">
        <w:rPr>
          <w:rFonts w:ascii="Arial" w:hAnsi="Arial" w:cs="Arial"/>
        </w:rPr>
        <w:t xml:space="preserve"> example format)</w:t>
      </w:r>
      <w:r w:rsidR="005C5C75">
        <w:rPr>
          <w:rFonts w:ascii="Arial" w:hAnsi="Arial" w:cs="Arial"/>
        </w:rPr>
        <w:t xml:space="preserve">. Centre the date in the cell. </w:t>
      </w:r>
    </w:p>
    <w:p w:rsidR="00B41793" w:rsidRDefault="00DA0037" w:rsidP="00A56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0037">
        <w:rPr>
          <w:rFonts w:ascii="Arial" w:hAnsi="Arial" w:cs="Arial"/>
        </w:rPr>
        <w:t>In cell B4 type your name (first and last)</w:t>
      </w:r>
      <w:r w:rsidR="005C5C75">
        <w:rPr>
          <w:rFonts w:ascii="Arial" w:hAnsi="Arial" w:cs="Arial"/>
        </w:rPr>
        <w:t>.  Centre your name in the cell.</w:t>
      </w:r>
    </w:p>
    <w:p w:rsidR="00DA0037" w:rsidRPr="00DA0037" w:rsidRDefault="00B41793" w:rsidP="00B4179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You will notice that </w:t>
      </w:r>
      <w:r w:rsidR="00F42EDB">
        <w:rPr>
          <w:rFonts w:ascii="Arial" w:hAnsi="Arial" w:cs="Arial"/>
        </w:rPr>
        <w:t xml:space="preserve">there are no vertical borders between </w:t>
      </w:r>
      <w:r>
        <w:rPr>
          <w:rFonts w:ascii="Arial" w:hAnsi="Arial" w:cs="Arial"/>
        </w:rPr>
        <w:t>cell</w:t>
      </w:r>
      <w:r w:rsidR="00F42E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B3</w:t>
      </w:r>
      <w:r w:rsidR="00F42EDB">
        <w:rPr>
          <w:rFonts w:ascii="Arial" w:hAnsi="Arial" w:cs="Arial"/>
        </w:rPr>
        <w:t xml:space="preserve"> and C3, C3 and D3 AND cells</w:t>
      </w:r>
      <w:r>
        <w:rPr>
          <w:rFonts w:ascii="Arial" w:hAnsi="Arial" w:cs="Arial"/>
        </w:rPr>
        <w:t xml:space="preserve"> B4 </w:t>
      </w:r>
      <w:r w:rsidR="00F42EDB">
        <w:rPr>
          <w:rFonts w:ascii="Arial" w:hAnsi="Arial" w:cs="Arial"/>
        </w:rPr>
        <w:t xml:space="preserve">and C4 and C4 and D4. This is because </w:t>
      </w:r>
      <w:r w:rsidR="005C5C75">
        <w:rPr>
          <w:rFonts w:ascii="Arial" w:hAnsi="Arial" w:cs="Arial"/>
        </w:rPr>
        <w:t xml:space="preserve">  </w:t>
      </w:r>
    </w:p>
    <w:p w:rsidR="005C5C75" w:rsidRPr="005C5C75" w:rsidRDefault="005C5C75" w:rsidP="005C5C75">
      <w:pPr>
        <w:spacing w:after="0"/>
        <w:rPr>
          <w:rFonts w:ascii="Arial" w:hAnsi="Arial" w:cs="Arial"/>
          <w:u w:val="single"/>
        </w:rPr>
      </w:pPr>
      <w:r w:rsidRPr="005C5C75">
        <w:rPr>
          <w:rFonts w:ascii="Arial" w:hAnsi="Arial" w:cs="Arial"/>
          <w:u w:val="single"/>
        </w:rPr>
        <w:t>DOLLAR BILLS:</w:t>
      </w:r>
    </w:p>
    <w:p w:rsidR="00A56131" w:rsidRPr="00DA0037" w:rsidRDefault="005C5C75" w:rsidP="005C5C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cell D7 e</w:t>
      </w:r>
      <w:r w:rsidR="00A56131" w:rsidRPr="00DA0037">
        <w:rPr>
          <w:rFonts w:ascii="Arial" w:hAnsi="Arial" w:cs="Arial"/>
        </w:rPr>
        <w:t>n</w:t>
      </w:r>
      <w:r w:rsidR="00DA0037" w:rsidRPr="00DA0037">
        <w:rPr>
          <w:rFonts w:ascii="Arial" w:hAnsi="Arial" w:cs="Arial"/>
        </w:rPr>
        <w:t xml:space="preserve">ter a formula that will multiply the bill value in column A by the quantity in column C (=A7*C7). </w:t>
      </w:r>
    </w:p>
    <w:p w:rsidR="00DA0037" w:rsidRPr="00DA0037" w:rsidRDefault="005C5C75" w:rsidP="00A56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cells D8, D9, D10 and D11:  </w:t>
      </w:r>
      <w:r w:rsidR="00DA0037" w:rsidRPr="00DA0037">
        <w:rPr>
          <w:rFonts w:ascii="Arial" w:hAnsi="Arial" w:cs="Arial"/>
        </w:rPr>
        <w:t xml:space="preserve">Repeat step 5 </w:t>
      </w:r>
      <w:r>
        <w:rPr>
          <w:rFonts w:ascii="Arial" w:hAnsi="Arial" w:cs="Arial"/>
        </w:rPr>
        <w:t xml:space="preserve">[be sure to adjust your formula to reflect the </w:t>
      </w:r>
      <w:r w:rsidR="00DA0037" w:rsidRPr="00DA0037">
        <w:rPr>
          <w:rFonts w:ascii="Arial" w:hAnsi="Arial" w:cs="Arial"/>
        </w:rPr>
        <w:t>cells from</w:t>
      </w:r>
      <w:r>
        <w:rPr>
          <w:rFonts w:ascii="Arial" w:hAnsi="Arial" w:cs="Arial"/>
        </w:rPr>
        <w:t xml:space="preserve"> the row you are entering the formula for (e.g. in row 8 use A8 and C8; in row 9 use A9 and C9, etc.)]</w:t>
      </w:r>
    </w:p>
    <w:p w:rsidR="005C5C75" w:rsidRDefault="00DA0037" w:rsidP="005C5C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0037">
        <w:rPr>
          <w:rFonts w:ascii="Arial" w:hAnsi="Arial" w:cs="Arial"/>
        </w:rPr>
        <w:t xml:space="preserve">In cell D12, insert a formula that will add together the values in the </w:t>
      </w:r>
      <w:r w:rsidRPr="005C5C75">
        <w:rPr>
          <w:rFonts w:ascii="Arial" w:hAnsi="Arial" w:cs="Arial"/>
          <w:b/>
        </w:rPr>
        <w:t>range</w:t>
      </w:r>
      <w:r w:rsidRPr="00DA0037">
        <w:rPr>
          <w:rFonts w:ascii="Arial" w:hAnsi="Arial" w:cs="Arial"/>
        </w:rPr>
        <w:t xml:space="preserve"> D7:D11 (=D7+D8+D9+D10+D11)</w:t>
      </w:r>
    </w:p>
    <w:p w:rsidR="005C5C75" w:rsidRDefault="005C5C75" w:rsidP="005C5C75">
      <w:pPr>
        <w:spacing w:after="0"/>
        <w:rPr>
          <w:rFonts w:ascii="Arial" w:hAnsi="Arial" w:cs="Arial"/>
          <w:u w:val="single"/>
        </w:rPr>
      </w:pPr>
      <w:r w:rsidRPr="005C5C75">
        <w:rPr>
          <w:rFonts w:ascii="Arial" w:hAnsi="Arial" w:cs="Arial"/>
          <w:u w:val="single"/>
        </w:rPr>
        <w:t>ROLLED COINS:</w:t>
      </w:r>
    </w:p>
    <w:p w:rsidR="005C5C75" w:rsidRPr="00C819DD" w:rsidRDefault="005C5C75" w:rsidP="005C5C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19DD">
        <w:rPr>
          <w:rFonts w:ascii="Arial" w:hAnsi="Arial" w:cs="Arial"/>
        </w:rPr>
        <w:t xml:space="preserve">In cell D15 to D19, </w:t>
      </w:r>
      <w:r w:rsidR="00C819DD">
        <w:rPr>
          <w:rFonts w:ascii="Arial" w:hAnsi="Arial" w:cs="Arial"/>
        </w:rPr>
        <w:t>insert a formula that multiplies the roll value (column B) by the quantity (column C).  (</w:t>
      </w:r>
      <w:proofErr w:type="gramStart"/>
      <w:r w:rsidR="00C819DD">
        <w:rPr>
          <w:rFonts w:ascii="Arial" w:hAnsi="Arial" w:cs="Arial"/>
        </w:rPr>
        <w:t>see</w:t>
      </w:r>
      <w:proofErr w:type="gramEnd"/>
      <w:r w:rsidR="00C819DD">
        <w:rPr>
          <w:rFonts w:ascii="Arial" w:hAnsi="Arial" w:cs="Arial"/>
        </w:rPr>
        <w:t xml:space="preserve"> steps </w:t>
      </w:r>
      <w:r w:rsidR="00C819DD" w:rsidRPr="00C819DD">
        <w:rPr>
          <w:rFonts w:ascii="Arial" w:hAnsi="Arial" w:cs="Arial"/>
        </w:rPr>
        <w:t>5 and 6 above</w:t>
      </w:r>
      <w:r w:rsidR="00C819DD">
        <w:rPr>
          <w:rFonts w:ascii="Arial" w:hAnsi="Arial" w:cs="Arial"/>
        </w:rPr>
        <w:t>)</w:t>
      </w:r>
      <w:r w:rsidR="00C819DD" w:rsidRPr="00C819DD">
        <w:rPr>
          <w:rFonts w:ascii="Arial" w:hAnsi="Arial" w:cs="Arial"/>
        </w:rPr>
        <w:t xml:space="preserve">. </w:t>
      </w:r>
      <w:r w:rsidR="00C819DD">
        <w:rPr>
          <w:rFonts w:ascii="Arial" w:hAnsi="Arial" w:cs="Arial"/>
        </w:rPr>
        <w:t xml:space="preserve"> Enter the formula for each cell separately. </w:t>
      </w:r>
    </w:p>
    <w:p w:rsidR="00C819DD" w:rsidRDefault="00C819DD" w:rsidP="005C5C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19DD">
        <w:rPr>
          <w:rFonts w:ascii="Arial" w:hAnsi="Arial" w:cs="Arial"/>
        </w:rPr>
        <w:t xml:space="preserve">In cell D20, follow the same instructions as step 7 above </w:t>
      </w:r>
      <w:r w:rsidR="00536694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total </w:t>
      </w:r>
      <w:r w:rsidRPr="00C819DD">
        <w:rPr>
          <w:rFonts w:ascii="Arial" w:hAnsi="Arial" w:cs="Arial"/>
        </w:rPr>
        <w:t>the values in the range D15:D19</w:t>
      </w:r>
      <w:r>
        <w:rPr>
          <w:rFonts w:ascii="Arial" w:hAnsi="Arial" w:cs="Arial"/>
        </w:rPr>
        <w:t>]</w:t>
      </w:r>
      <w:r w:rsidRPr="00C819DD">
        <w:rPr>
          <w:rFonts w:ascii="Arial" w:hAnsi="Arial" w:cs="Arial"/>
        </w:rPr>
        <w:t xml:space="preserve">.  </w:t>
      </w:r>
    </w:p>
    <w:p w:rsidR="00C819DD" w:rsidRPr="00C819DD" w:rsidRDefault="00C819DD" w:rsidP="00C819DD">
      <w:pPr>
        <w:spacing w:after="0"/>
        <w:rPr>
          <w:rFonts w:ascii="Arial" w:hAnsi="Arial" w:cs="Arial"/>
          <w:u w:val="single"/>
        </w:rPr>
      </w:pPr>
      <w:r w:rsidRPr="00C819DD">
        <w:rPr>
          <w:rFonts w:ascii="Arial" w:hAnsi="Arial" w:cs="Arial"/>
          <w:u w:val="single"/>
        </w:rPr>
        <w:t>LOOSE COINS:</w:t>
      </w:r>
    </w:p>
    <w:p w:rsidR="00C819DD" w:rsidRDefault="00C819DD" w:rsidP="005C5C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cell D23 to D27, insert a formula that multiplies the coin value (column A) by the quantity (column </w:t>
      </w:r>
      <w:r w:rsidR="00954C93">
        <w:rPr>
          <w:rFonts w:ascii="Arial" w:hAnsi="Arial" w:cs="Arial"/>
        </w:rPr>
        <w:t>C</w:t>
      </w:r>
      <w:r>
        <w:rPr>
          <w:rFonts w:ascii="Arial" w:hAnsi="Arial" w:cs="Arial"/>
        </w:rPr>
        <w:t>).   (</w:t>
      </w: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steps 5 and 6 above).  Enter the formula for each cell separately. </w:t>
      </w:r>
    </w:p>
    <w:p w:rsidR="00C819DD" w:rsidRDefault="00C819DD" w:rsidP="00C81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19DD">
        <w:rPr>
          <w:rFonts w:ascii="Arial" w:hAnsi="Arial" w:cs="Arial"/>
        </w:rPr>
        <w:t>In cell D</w:t>
      </w:r>
      <w:r>
        <w:rPr>
          <w:rFonts w:ascii="Arial" w:hAnsi="Arial" w:cs="Arial"/>
        </w:rPr>
        <w:t>28</w:t>
      </w:r>
      <w:r w:rsidRPr="00C819DD">
        <w:rPr>
          <w:rFonts w:ascii="Arial" w:hAnsi="Arial" w:cs="Arial"/>
        </w:rPr>
        <w:t xml:space="preserve">, follow the same instructions as step 7 above </w:t>
      </w:r>
      <w:r w:rsidR="00536694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total </w:t>
      </w:r>
      <w:r w:rsidRPr="00C819DD">
        <w:rPr>
          <w:rFonts w:ascii="Arial" w:hAnsi="Arial" w:cs="Arial"/>
        </w:rPr>
        <w:t>the values in the range D</w:t>
      </w:r>
      <w:r>
        <w:rPr>
          <w:rFonts w:ascii="Arial" w:hAnsi="Arial" w:cs="Arial"/>
        </w:rPr>
        <w:t>23</w:t>
      </w:r>
      <w:r w:rsidRPr="00C819DD">
        <w:rPr>
          <w:rFonts w:ascii="Arial" w:hAnsi="Arial" w:cs="Arial"/>
        </w:rPr>
        <w:t>:D</w:t>
      </w:r>
      <w:r>
        <w:rPr>
          <w:rFonts w:ascii="Arial" w:hAnsi="Arial" w:cs="Arial"/>
        </w:rPr>
        <w:t>27]</w:t>
      </w:r>
      <w:r w:rsidRPr="00C819DD">
        <w:rPr>
          <w:rFonts w:ascii="Arial" w:hAnsi="Arial" w:cs="Arial"/>
        </w:rPr>
        <w:t xml:space="preserve">.  </w:t>
      </w:r>
    </w:p>
    <w:p w:rsidR="00C819DD" w:rsidRPr="00C819DD" w:rsidRDefault="00C819DD" w:rsidP="00C819DD">
      <w:pPr>
        <w:spacing w:after="0"/>
        <w:rPr>
          <w:rFonts w:ascii="Arial" w:hAnsi="Arial" w:cs="Arial"/>
          <w:u w:val="single"/>
        </w:rPr>
      </w:pPr>
      <w:r w:rsidRPr="00C819DD">
        <w:rPr>
          <w:rFonts w:ascii="Arial" w:hAnsi="Arial" w:cs="Arial"/>
          <w:u w:val="single"/>
        </w:rPr>
        <w:t>TOTAL CASH:</w:t>
      </w:r>
    </w:p>
    <w:p w:rsidR="00C819DD" w:rsidRDefault="00C819DD" w:rsidP="005C5C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cell D30 enter a f</w:t>
      </w:r>
      <w:bookmarkStart w:id="0" w:name="_GoBack"/>
      <w:bookmarkEnd w:id="0"/>
      <w:r>
        <w:rPr>
          <w:rFonts w:ascii="Arial" w:hAnsi="Arial" w:cs="Arial"/>
        </w:rPr>
        <w:t xml:space="preserve">ormula that will calculate the total cash (=D12+D20+D28).  </w:t>
      </w:r>
    </w:p>
    <w:p w:rsidR="00F42EDB" w:rsidRDefault="00F42ED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F42EDB" w:rsidRDefault="00F42EDB" w:rsidP="00C819DD">
      <w:pPr>
        <w:spacing w:after="0"/>
        <w:rPr>
          <w:rFonts w:ascii="Arial" w:hAnsi="Arial" w:cs="Arial"/>
          <w:u w:val="single"/>
        </w:rPr>
      </w:pPr>
    </w:p>
    <w:p w:rsidR="00C819DD" w:rsidRPr="00C819DD" w:rsidRDefault="00C819DD" w:rsidP="00C819DD">
      <w:pPr>
        <w:spacing w:after="0"/>
        <w:rPr>
          <w:rFonts w:ascii="Arial" w:hAnsi="Arial" w:cs="Arial"/>
          <w:u w:val="single"/>
        </w:rPr>
      </w:pPr>
      <w:r w:rsidRPr="00C819DD">
        <w:rPr>
          <w:rFonts w:ascii="Arial" w:hAnsi="Arial" w:cs="Arial"/>
          <w:u w:val="single"/>
        </w:rPr>
        <w:t>Formatting:</w:t>
      </w:r>
    </w:p>
    <w:p w:rsidR="00C819DD" w:rsidRDefault="00C819DD" w:rsidP="00C81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all cells in columns A, B and D that contain </w:t>
      </w:r>
      <w:r w:rsidR="00536694">
        <w:rPr>
          <w:rFonts w:ascii="Arial" w:hAnsi="Arial" w:cs="Arial"/>
        </w:rPr>
        <w:t xml:space="preserve">dollar values, format </w:t>
      </w:r>
      <w:r w:rsidR="00BA598B">
        <w:rPr>
          <w:rFonts w:ascii="Arial" w:hAnsi="Arial" w:cs="Arial"/>
        </w:rPr>
        <w:t xml:space="preserve">the cells </w:t>
      </w:r>
      <w:r w:rsidR="00536694">
        <w:rPr>
          <w:rFonts w:ascii="Arial" w:hAnsi="Arial" w:cs="Arial"/>
        </w:rPr>
        <w:t xml:space="preserve">using the </w:t>
      </w:r>
      <w:r w:rsidR="00536694" w:rsidRPr="00536694">
        <w:rPr>
          <w:rFonts w:ascii="Arial" w:hAnsi="Arial" w:cs="Arial"/>
          <w:b/>
        </w:rPr>
        <w:t>Accounting</w:t>
      </w:r>
      <w:r w:rsidR="00536694">
        <w:rPr>
          <w:rFonts w:ascii="Arial" w:hAnsi="Arial" w:cs="Arial"/>
        </w:rPr>
        <w:t xml:space="preserve"> format (</w:t>
      </w:r>
      <w:r w:rsidR="00536694" w:rsidRPr="00536694">
        <w:rPr>
          <w:rFonts w:ascii="Arial" w:hAnsi="Arial" w:cs="Arial"/>
          <w:b/>
        </w:rPr>
        <w:t>$</w:t>
      </w:r>
      <w:r w:rsidR="00536694">
        <w:rPr>
          <w:rFonts w:ascii="Arial" w:hAnsi="Arial" w:cs="Arial"/>
        </w:rPr>
        <w:t xml:space="preserve">), 2 decimal places.  </w:t>
      </w:r>
      <w:r w:rsidR="00BA598B">
        <w:rPr>
          <w:rFonts w:ascii="Arial" w:hAnsi="Arial" w:cs="Arial"/>
        </w:rPr>
        <w:t>(use the $ button on the Number block)</w:t>
      </w:r>
    </w:p>
    <w:p w:rsidR="00536694" w:rsidRDefault="00536694" w:rsidP="00C81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all cells in column C that will contain numeric values, format </w:t>
      </w:r>
      <w:r w:rsidR="00BA598B">
        <w:rPr>
          <w:rFonts w:ascii="Arial" w:hAnsi="Arial" w:cs="Arial"/>
        </w:rPr>
        <w:t>the cells using the</w:t>
      </w:r>
      <w:r>
        <w:rPr>
          <w:rFonts w:ascii="Arial" w:hAnsi="Arial" w:cs="Arial"/>
        </w:rPr>
        <w:t xml:space="preserve"> </w:t>
      </w:r>
      <w:r w:rsidRPr="00536694">
        <w:rPr>
          <w:rFonts w:ascii="Arial" w:hAnsi="Arial" w:cs="Arial"/>
          <w:b/>
        </w:rPr>
        <w:t>Number</w:t>
      </w:r>
      <w:r w:rsidR="00BA598B" w:rsidRPr="00BA598B">
        <w:rPr>
          <w:rFonts w:ascii="Arial" w:hAnsi="Arial" w:cs="Arial"/>
        </w:rPr>
        <w:t xml:space="preserve"> format</w:t>
      </w:r>
      <w:r w:rsidRPr="00536694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0 decimal places.  </w:t>
      </w:r>
      <w:r w:rsidR="00BA598B">
        <w:rPr>
          <w:rFonts w:ascii="Arial" w:hAnsi="Arial" w:cs="Arial"/>
        </w:rPr>
        <w:t>(</w:t>
      </w:r>
      <w:proofErr w:type="gramStart"/>
      <w:r w:rsidR="00BA598B">
        <w:rPr>
          <w:rFonts w:ascii="Arial" w:hAnsi="Arial" w:cs="Arial"/>
        </w:rPr>
        <w:t>use</w:t>
      </w:r>
      <w:proofErr w:type="gramEnd"/>
      <w:r w:rsidR="00BA598B">
        <w:rPr>
          <w:rFonts w:ascii="Arial" w:hAnsi="Arial" w:cs="Arial"/>
        </w:rPr>
        <w:t xml:space="preserve"> the </w:t>
      </w:r>
      <w:r w:rsidR="00BA598B" w:rsidRPr="00B41793">
        <w:rPr>
          <w:rFonts w:ascii="Arial" w:hAnsi="Arial" w:cs="Arial"/>
          <w:b/>
        </w:rPr>
        <w:t>dialog box launcher</w:t>
      </w:r>
      <w:r w:rsidR="00BA598B">
        <w:rPr>
          <w:rFonts w:ascii="Arial" w:hAnsi="Arial" w:cs="Arial"/>
        </w:rPr>
        <w:t xml:space="preserve"> in the Number block).</w:t>
      </w:r>
    </w:p>
    <w:p w:rsidR="00BA598B" w:rsidRDefault="00BA598B" w:rsidP="00C81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Format the values in D12, D20 and D28 using </w:t>
      </w:r>
      <w:proofErr w:type="spellStart"/>
      <w:r w:rsidRPr="00B41793">
        <w:rPr>
          <w:rFonts w:ascii="Arial" w:hAnsi="Arial" w:cs="Aharoni"/>
        </w:rPr>
        <w:t>Aharoni</w:t>
      </w:r>
      <w:proofErr w:type="spellEnd"/>
      <w:r>
        <w:rPr>
          <w:rFonts w:ascii="Arial" w:hAnsi="Arial" w:cs="Arial"/>
        </w:rPr>
        <w:t xml:space="preserve"> font, bold, size 14.</w:t>
      </w:r>
    </w:p>
    <w:p w:rsidR="005B6910" w:rsidRDefault="00BA598B" w:rsidP="00007C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2B02">
        <w:rPr>
          <w:rFonts w:ascii="Arial" w:hAnsi="Arial" w:cs="Arial"/>
        </w:rPr>
        <w:t xml:space="preserve">Format the value in D30 using </w:t>
      </w:r>
      <w:proofErr w:type="spellStart"/>
      <w:r w:rsidRPr="00D62B02">
        <w:rPr>
          <w:rFonts w:ascii="Arial" w:hAnsi="Arial" w:cs="Aharoni"/>
        </w:rPr>
        <w:t>Aharoni</w:t>
      </w:r>
      <w:proofErr w:type="spellEnd"/>
      <w:r w:rsidRPr="00D62B02">
        <w:rPr>
          <w:rFonts w:ascii="Arial" w:hAnsi="Arial" w:cs="Arial"/>
        </w:rPr>
        <w:t xml:space="preserve"> font, bold, size 16.</w:t>
      </w:r>
      <w:r w:rsidR="00C819DD" w:rsidRPr="00D62B02">
        <w:rPr>
          <w:rFonts w:ascii="Arial" w:hAnsi="Arial" w:cs="Arial"/>
        </w:rPr>
        <w:t xml:space="preserve"> </w:t>
      </w:r>
    </w:p>
    <w:p w:rsidR="00D62B02" w:rsidRDefault="00D62B02" w:rsidP="00D62B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Resave your file.  </w:t>
      </w:r>
    </w:p>
    <w:p w:rsidR="00D62B02" w:rsidRDefault="00D62B02" w:rsidP="00D62B02">
      <w:pPr>
        <w:rPr>
          <w:rFonts w:ascii="Arial" w:hAnsi="Arial" w:cs="Arial"/>
        </w:rPr>
      </w:pPr>
    </w:p>
    <w:p w:rsidR="00D62B02" w:rsidRPr="00D62B02" w:rsidRDefault="00D62B02" w:rsidP="00D62B02">
      <w:pPr>
        <w:rPr>
          <w:rFonts w:ascii="Arial" w:hAnsi="Arial" w:cs="Arial"/>
        </w:rPr>
      </w:pPr>
    </w:p>
    <w:p w:rsidR="00D62B02" w:rsidRDefault="00D62B0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B6910" w:rsidRDefault="005B6910" w:rsidP="005B6910">
      <w:pPr>
        <w:spacing w:after="0" w:line="240" w:lineRule="auto"/>
        <w:rPr>
          <w:rFonts w:ascii="Arial" w:hAnsi="Arial" w:cs="Arial"/>
          <w:u w:val="single"/>
        </w:rPr>
      </w:pPr>
      <w:r w:rsidRPr="005B6910">
        <w:rPr>
          <w:rFonts w:ascii="Arial" w:hAnsi="Arial" w:cs="Arial"/>
          <w:u w:val="single"/>
        </w:rPr>
        <w:lastRenderedPageBreak/>
        <w:t>PART B:  Using the Cash Count Sheet</w:t>
      </w:r>
    </w:p>
    <w:p w:rsidR="006872B3" w:rsidRDefault="006872B3" w:rsidP="006872B3">
      <w:pPr>
        <w:spacing w:after="0"/>
        <w:rPr>
          <w:rFonts w:ascii="Arial" w:hAnsi="Arial" w:cs="Arial"/>
        </w:rPr>
      </w:pPr>
    </w:p>
    <w:p w:rsidR="00D62B02" w:rsidRDefault="006872B3" w:rsidP="006872B3">
      <w:pPr>
        <w:spacing w:after="0"/>
        <w:rPr>
          <w:rFonts w:ascii="Arial" w:hAnsi="Arial" w:cs="Arial"/>
        </w:rPr>
      </w:pPr>
      <w:r w:rsidRPr="006872B3">
        <w:rPr>
          <w:rFonts w:ascii="Arial" w:hAnsi="Arial" w:cs="Arial"/>
        </w:rPr>
        <w:t xml:space="preserve">You will now use the Cash Count Sheet to calculate the </w:t>
      </w:r>
      <w:r>
        <w:rPr>
          <w:rFonts w:ascii="Arial" w:hAnsi="Arial" w:cs="Arial"/>
        </w:rPr>
        <w:t xml:space="preserve">total cash in the </w:t>
      </w:r>
      <w:r w:rsidRPr="006872B3">
        <w:rPr>
          <w:rFonts w:ascii="Arial" w:hAnsi="Arial" w:cs="Arial"/>
        </w:rPr>
        <w:t>cash</w:t>
      </w:r>
      <w:r>
        <w:rPr>
          <w:rFonts w:ascii="Arial" w:hAnsi="Arial" w:cs="Arial"/>
        </w:rPr>
        <w:t xml:space="preserve"> register for various scenarios. </w:t>
      </w:r>
    </w:p>
    <w:p w:rsidR="00D62B02" w:rsidRDefault="00D62B02" w:rsidP="006872B3">
      <w:pPr>
        <w:spacing w:after="0"/>
        <w:rPr>
          <w:rFonts w:ascii="Arial" w:hAnsi="Arial" w:cs="Arial"/>
        </w:rPr>
      </w:pPr>
    </w:p>
    <w:p w:rsidR="006872B3" w:rsidRDefault="006872B3" w:rsidP="0068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 will need to create four (4) extra copies of your original worksheet in your spreadsheet file.  To create a copy of your work</w:t>
      </w:r>
      <w:r w:rsidR="004D772D">
        <w:rPr>
          <w:rFonts w:ascii="Arial" w:hAnsi="Arial" w:cs="Arial"/>
        </w:rPr>
        <w:t>sheet (sheet1), follow these</w:t>
      </w:r>
      <w:r>
        <w:rPr>
          <w:rFonts w:ascii="Arial" w:hAnsi="Arial" w:cs="Arial"/>
        </w:rPr>
        <w:t xml:space="preserve"> steps:</w:t>
      </w:r>
    </w:p>
    <w:p w:rsidR="006872B3" w:rsidRDefault="006872B3" w:rsidP="006872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Right click on the sheet1 tab at the bottom of your screen</w:t>
      </w:r>
    </w:p>
    <w:p w:rsidR="006872B3" w:rsidRDefault="006872B3" w:rsidP="006872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6872B3">
        <w:rPr>
          <w:rFonts w:ascii="Arial" w:hAnsi="Arial" w:cs="Arial"/>
          <w:b/>
        </w:rPr>
        <w:t>Move Or Copy</w:t>
      </w:r>
    </w:p>
    <w:p w:rsidR="006872B3" w:rsidRDefault="006872B3" w:rsidP="006872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6872B3">
        <w:rPr>
          <w:rFonts w:ascii="Arial" w:hAnsi="Arial" w:cs="Arial"/>
          <w:b/>
        </w:rPr>
        <w:t>Create a copy</w:t>
      </w:r>
      <w:r>
        <w:rPr>
          <w:rFonts w:ascii="Arial" w:hAnsi="Arial" w:cs="Arial"/>
        </w:rPr>
        <w:t xml:space="preserve"> option (in the bottom left corner of the pop up menu)</w:t>
      </w:r>
    </w:p>
    <w:p w:rsidR="006872B3" w:rsidRPr="006872B3" w:rsidRDefault="006872B3" w:rsidP="006872B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Pr="006872B3">
        <w:rPr>
          <w:rFonts w:ascii="Arial" w:hAnsi="Arial" w:cs="Arial"/>
          <w:b/>
        </w:rPr>
        <w:t>OK</w:t>
      </w:r>
    </w:p>
    <w:p w:rsidR="006872B3" w:rsidRPr="006872B3" w:rsidRDefault="006872B3" w:rsidP="006872B3">
      <w:pPr>
        <w:pStyle w:val="ListParagraph"/>
        <w:spacing w:after="0"/>
        <w:rPr>
          <w:rFonts w:ascii="Arial" w:hAnsi="Arial" w:cs="Arial"/>
        </w:rPr>
      </w:pPr>
      <w:r w:rsidRPr="006872B3">
        <w:rPr>
          <w:rFonts w:ascii="Arial" w:hAnsi="Arial" w:cs="Arial"/>
        </w:rPr>
        <w:t xml:space="preserve">Note:  each sheet will have </w:t>
      </w:r>
      <w:r w:rsidR="004D772D">
        <w:rPr>
          <w:rFonts w:ascii="Arial" w:hAnsi="Arial" w:cs="Arial"/>
        </w:rPr>
        <w:t xml:space="preserve">a unique name (e.g. sheet1 (2), sheet1 (3)).  </w:t>
      </w:r>
    </w:p>
    <w:p w:rsidR="006872B3" w:rsidRDefault="006872B3" w:rsidP="006872B3">
      <w:pPr>
        <w:spacing w:after="0"/>
        <w:rPr>
          <w:rFonts w:ascii="Arial" w:hAnsi="Arial" w:cs="Arial"/>
        </w:rPr>
      </w:pPr>
    </w:p>
    <w:p w:rsidR="006872B3" w:rsidRDefault="006872B3" w:rsidP="0068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4D772D">
        <w:rPr>
          <w:rFonts w:ascii="Arial" w:hAnsi="Arial" w:cs="Arial"/>
        </w:rPr>
        <w:t>are to rename</w:t>
      </w:r>
      <w:r>
        <w:rPr>
          <w:rFonts w:ascii="Arial" w:hAnsi="Arial" w:cs="Arial"/>
        </w:rPr>
        <w:t xml:space="preserve"> the </w:t>
      </w:r>
      <w:r w:rsidR="004D772D">
        <w:rPr>
          <w:rFonts w:ascii="Arial" w:hAnsi="Arial" w:cs="Arial"/>
        </w:rPr>
        <w:t xml:space="preserve">five (5) </w:t>
      </w:r>
      <w:r>
        <w:rPr>
          <w:rFonts w:ascii="Arial" w:hAnsi="Arial" w:cs="Arial"/>
        </w:rPr>
        <w:t xml:space="preserve">worksheets </w:t>
      </w:r>
      <w:r w:rsidR="004D772D">
        <w:rPr>
          <w:rFonts w:ascii="Arial" w:hAnsi="Arial" w:cs="Arial"/>
        </w:rPr>
        <w:t xml:space="preserve">with the days of the week (Monday, Tuesday, </w:t>
      </w:r>
      <w:r w:rsidR="00D62B02">
        <w:rPr>
          <w:rFonts w:ascii="Arial" w:hAnsi="Arial" w:cs="Arial"/>
        </w:rPr>
        <w:t>Wednesday</w:t>
      </w:r>
      <w:r w:rsidR="004D772D">
        <w:rPr>
          <w:rFonts w:ascii="Arial" w:hAnsi="Arial" w:cs="Arial"/>
        </w:rPr>
        <w:t xml:space="preserve">, </w:t>
      </w:r>
      <w:r w:rsidR="00D62B02">
        <w:rPr>
          <w:rFonts w:ascii="Arial" w:hAnsi="Arial" w:cs="Arial"/>
        </w:rPr>
        <w:t>Thursday</w:t>
      </w:r>
      <w:r w:rsidR="004D772D">
        <w:rPr>
          <w:rFonts w:ascii="Arial" w:hAnsi="Arial" w:cs="Arial"/>
        </w:rPr>
        <w:t xml:space="preserve"> and Friday).  To rename a worksheet, fol</w:t>
      </w:r>
      <w:r>
        <w:rPr>
          <w:rFonts w:ascii="Arial" w:hAnsi="Arial" w:cs="Arial"/>
        </w:rPr>
        <w:t>low these</w:t>
      </w:r>
      <w:r w:rsidR="00D62B02">
        <w:rPr>
          <w:rFonts w:ascii="Arial" w:hAnsi="Arial" w:cs="Arial"/>
        </w:rPr>
        <w:t xml:space="preserve"> steps</w:t>
      </w:r>
      <w:r>
        <w:rPr>
          <w:rFonts w:ascii="Arial" w:hAnsi="Arial" w:cs="Arial"/>
        </w:rPr>
        <w:t>:</w:t>
      </w:r>
    </w:p>
    <w:p w:rsidR="006872B3" w:rsidRDefault="006872B3" w:rsidP="006872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Right click on the sheet1 tab at the bottom of your screen</w:t>
      </w:r>
    </w:p>
    <w:p w:rsidR="006872B3" w:rsidRDefault="006872B3" w:rsidP="006872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4D772D">
        <w:rPr>
          <w:rFonts w:ascii="Arial" w:hAnsi="Arial" w:cs="Arial"/>
          <w:b/>
        </w:rPr>
        <w:t>Rename</w:t>
      </w:r>
    </w:p>
    <w:p w:rsidR="006872B3" w:rsidRDefault="006872B3" w:rsidP="006872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="004D772D" w:rsidRPr="004D772D">
        <w:rPr>
          <w:rFonts w:ascii="Arial" w:hAnsi="Arial" w:cs="Arial"/>
        </w:rPr>
        <w:t>sheet tab and type in the new name for each sheet</w:t>
      </w:r>
      <w:r w:rsidR="004D772D">
        <w:rPr>
          <w:rFonts w:ascii="Arial" w:hAnsi="Arial" w:cs="Arial"/>
          <w:b/>
        </w:rPr>
        <w:t xml:space="preserve"> </w:t>
      </w:r>
    </w:p>
    <w:p w:rsidR="006872B3" w:rsidRDefault="004D772D" w:rsidP="006872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Click Enter</w:t>
      </w:r>
    </w:p>
    <w:p w:rsidR="004D772D" w:rsidRDefault="00D62B02" w:rsidP="004D772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Note:  you need to r</w:t>
      </w:r>
      <w:r w:rsidR="004D772D">
        <w:rPr>
          <w:rFonts w:ascii="Arial" w:hAnsi="Arial" w:cs="Arial"/>
        </w:rPr>
        <w:t>ename each worksheet one at a time</w:t>
      </w:r>
    </w:p>
    <w:p w:rsidR="00D62B02" w:rsidRDefault="00D62B02" w:rsidP="00D62B02">
      <w:pPr>
        <w:spacing w:after="0"/>
        <w:rPr>
          <w:rFonts w:ascii="Arial" w:hAnsi="Arial" w:cs="Arial"/>
        </w:rPr>
      </w:pPr>
    </w:p>
    <w:p w:rsidR="00D62B02" w:rsidRDefault="00D62B02" w:rsidP="00D62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Enter the following data for each of the worksheets</w:t>
      </w:r>
      <w:r w:rsidR="00AD133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62B02" w:rsidTr="00AD1330">
        <w:tc>
          <w:tcPr>
            <w:tcW w:w="1558" w:type="dxa"/>
            <w:shd w:val="clear" w:color="auto" w:fill="F2F2F2" w:themeFill="background1" w:themeFillShade="F2"/>
          </w:tcPr>
          <w:p w:rsidR="00D62B02" w:rsidRPr="00AD1330" w:rsidRDefault="00D62B02" w:rsidP="006872B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62B02" w:rsidRPr="00AD1330" w:rsidRDefault="00D62B02" w:rsidP="0028419A">
            <w:pPr>
              <w:jc w:val="center"/>
              <w:rPr>
                <w:rFonts w:ascii="Arial" w:hAnsi="Arial" w:cs="Arial"/>
                <w:b/>
                <w:i/>
              </w:rPr>
            </w:pPr>
            <w:r w:rsidRPr="00AD1330">
              <w:rPr>
                <w:rFonts w:ascii="Arial" w:hAnsi="Arial" w:cs="Arial"/>
                <w:b/>
                <w:i/>
              </w:rPr>
              <w:t>Monday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62B02" w:rsidRPr="00AD1330" w:rsidRDefault="00D62B02" w:rsidP="0028419A">
            <w:pPr>
              <w:jc w:val="center"/>
              <w:rPr>
                <w:rFonts w:ascii="Arial" w:hAnsi="Arial" w:cs="Arial"/>
                <w:b/>
                <w:i/>
              </w:rPr>
            </w:pPr>
            <w:r w:rsidRPr="00AD1330">
              <w:rPr>
                <w:rFonts w:ascii="Arial" w:hAnsi="Arial" w:cs="Arial"/>
                <w:b/>
                <w:i/>
              </w:rPr>
              <w:t>Tuesday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D62B02" w:rsidRPr="00AD1330" w:rsidRDefault="00D62B02" w:rsidP="0028419A">
            <w:pPr>
              <w:jc w:val="center"/>
              <w:rPr>
                <w:rFonts w:ascii="Arial" w:hAnsi="Arial" w:cs="Arial"/>
                <w:b/>
                <w:i/>
              </w:rPr>
            </w:pPr>
            <w:r w:rsidRPr="00AD1330">
              <w:rPr>
                <w:rFonts w:ascii="Arial" w:hAnsi="Arial" w:cs="Arial"/>
                <w:b/>
                <w:i/>
              </w:rPr>
              <w:t>Wednesday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2B02" w:rsidRPr="00AD1330" w:rsidRDefault="00D62B02" w:rsidP="0028419A">
            <w:pPr>
              <w:jc w:val="center"/>
              <w:rPr>
                <w:rFonts w:ascii="Arial" w:hAnsi="Arial" w:cs="Arial"/>
                <w:b/>
                <w:i/>
              </w:rPr>
            </w:pPr>
            <w:r w:rsidRPr="00AD1330">
              <w:rPr>
                <w:rFonts w:ascii="Arial" w:hAnsi="Arial" w:cs="Arial"/>
                <w:b/>
                <w:i/>
              </w:rPr>
              <w:t>Thursday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2B02" w:rsidRPr="00AD1330" w:rsidRDefault="00D62B02" w:rsidP="0028419A">
            <w:pPr>
              <w:jc w:val="center"/>
              <w:rPr>
                <w:rFonts w:ascii="Arial" w:hAnsi="Arial" w:cs="Arial"/>
                <w:b/>
                <w:i/>
              </w:rPr>
            </w:pPr>
            <w:r w:rsidRPr="00AD1330">
              <w:rPr>
                <w:rFonts w:ascii="Arial" w:hAnsi="Arial" w:cs="Arial"/>
                <w:b/>
                <w:i/>
              </w:rPr>
              <w:t>Friday</w:t>
            </w:r>
          </w:p>
        </w:tc>
      </w:tr>
      <w:tr w:rsidR="00D62B02" w:rsidTr="00D62B02">
        <w:trPr>
          <w:trHeight w:val="288"/>
        </w:trPr>
        <w:tc>
          <w:tcPr>
            <w:tcW w:w="9350" w:type="dxa"/>
            <w:gridSpan w:val="6"/>
            <w:vAlign w:val="center"/>
          </w:tcPr>
          <w:p w:rsidR="00D62B02" w:rsidRDefault="00D62B02" w:rsidP="00D62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Bills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62B02" w:rsidTr="0097755D">
        <w:trPr>
          <w:trHeight w:val="288"/>
        </w:trPr>
        <w:tc>
          <w:tcPr>
            <w:tcW w:w="9350" w:type="dxa"/>
            <w:gridSpan w:val="6"/>
            <w:vAlign w:val="center"/>
          </w:tcPr>
          <w:p w:rsidR="00D62B02" w:rsidRDefault="00D62B02" w:rsidP="00D62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Rolled Coins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D62B02" w:rsidRDefault="000F0C34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D62B02" w:rsidRDefault="000F0C34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D62B02" w:rsidRDefault="000F0C34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D62B02" w:rsidRDefault="000F0C34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D62B02" w:rsidRDefault="000F0C34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D62B02" w:rsidRDefault="000F0C34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</w:t>
            </w:r>
          </w:p>
        </w:tc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D62B02" w:rsidRDefault="000F0C34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D62B02" w:rsidRDefault="000F0C34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</w:t>
            </w:r>
          </w:p>
        </w:tc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D62B02" w:rsidRDefault="000F0C34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D62B02" w:rsidRDefault="000F0C34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62B02" w:rsidTr="00D62B02">
        <w:trPr>
          <w:trHeight w:val="288"/>
        </w:trPr>
        <w:tc>
          <w:tcPr>
            <w:tcW w:w="9350" w:type="dxa"/>
            <w:gridSpan w:val="6"/>
            <w:vAlign w:val="center"/>
          </w:tcPr>
          <w:p w:rsidR="00D62B02" w:rsidRDefault="00D62B02" w:rsidP="00D62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Loose Coins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D62B02" w:rsidRDefault="0069302E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D62B02" w:rsidRDefault="0069302E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D62B02" w:rsidRDefault="0069302E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D62B02" w:rsidRDefault="0069302E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vAlign w:val="center"/>
          </w:tcPr>
          <w:p w:rsidR="00D62B02" w:rsidRDefault="0069302E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:rsidR="00D62B02" w:rsidRDefault="0069302E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vAlign w:val="center"/>
          </w:tcPr>
          <w:p w:rsidR="00D62B02" w:rsidRDefault="0069302E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D62B02" w:rsidRDefault="0069302E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62B02" w:rsidTr="00D62B02">
        <w:trPr>
          <w:trHeight w:val="288"/>
        </w:trPr>
        <w:tc>
          <w:tcPr>
            <w:tcW w:w="1558" w:type="dxa"/>
            <w:vAlign w:val="center"/>
          </w:tcPr>
          <w:p w:rsidR="00D62B02" w:rsidRDefault="00D62B02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</w:t>
            </w:r>
          </w:p>
        </w:tc>
        <w:tc>
          <w:tcPr>
            <w:tcW w:w="1558" w:type="dxa"/>
            <w:vAlign w:val="center"/>
          </w:tcPr>
          <w:p w:rsidR="00D62B02" w:rsidRDefault="0028419A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8" w:type="dxa"/>
            <w:vAlign w:val="center"/>
          </w:tcPr>
          <w:p w:rsidR="00D62B02" w:rsidRDefault="00531340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vAlign w:val="center"/>
          </w:tcPr>
          <w:p w:rsidR="00D62B02" w:rsidRDefault="0069302E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D62B02" w:rsidRDefault="0069302E" w:rsidP="00D62B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:rsidR="006872B3" w:rsidRPr="006872B3" w:rsidRDefault="006872B3" w:rsidP="006872B3">
      <w:pPr>
        <w:spacing w:after="0"/>
        <w:rPr>
          <w:rFonts w:ascii="Arial" w:hAnsi="Arial" w:cs="Arial"/>
        </w:rPr>
      </w:pPr>
    </w:p>
    <w:p w:rsidR="005B6910" w:rsidRDefault="00AD1330" w:rsidP="006872B3">
      <w:pPr>
        <w:spacing w:after="0"/>
        <w:rPr>
          <w:rFonts w:ascii="Arial" w:hAnsi="Arial" w:cs="Arial"/>
        </w:rPr>
      </w:pPr>
      <w:r w:rsidRPr="00AD1330">
        <w:rPr>
          <w:rFonts w:ascii="Arial" w:hAnsi="Arial" w:cs="Arial"/>
        </w:rPr>
        <w:t>Resave your file as Cash</w:t>
      </w:r>
      <w:r>
        <w:rPr>
          <w:rFonts w:ascii="Arial" w:hAnsi="Arial" w:cs="Arial"/>
        </w:rPr>
        <w:t xml:space="preserve">2_yi in your Excel folder.  </w:t>
      </w:r>
    </w:p>
    <w:p w:rsidR="00A56131" w:rsidRPr="00DA0037" w:rsidRDefault="00AD1330" w:rsidP="006872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Show your completed file to your teacher and await printing instructions.  </w:t>
      </w:r>
    </w:p>
    <w:sectPr w:rsidR="00A56131" w:rsidRPr="00DA00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6E" w:rsidRDefault="0041596E" w:rsidP="00451FA2">
      <w:pPr>
        <w:spacing w:after="0" w:line="240" w:lineRule="auto"/>
      </w:pPr>
      <w:r>
        <w:separator/>
      </w:r>
    </w:p>
  </w:endnote>
  <w:endnote w:type="continuationSeparator" w:id="0">
    <w:p w:rsidR="0041596E" w:rsidRDefault="0041596E" w:rsidP="0045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93" w:rsidRDefault="00B41793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54C93">
      <w:rPr>
        <w:noProof/>
      </w:rPr>
      <w:t>1</w:t>
    </w:r>
    <w:r>
      <w:fldChar w:fldCharType="end"/>
    </w:r>
    <w:r>
      <w:t>/</w:t>
    </w:r>
    <w:fldSimple w:instr=" NUMPAGES   \* MERGEFORMAT ">
      <w:r w:rsidR="00954C9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6E" w:rsidRDefault="0041596E" w:rsidP="00451FA2">
      <w:pPr>
        <w:spacing w:after="0" w:line="240" w:lineRule="auto"/>
      </w:pPr>
      <w:r>
        <w:separator/>
      </w:r>
    </w:p>
  </w:footnote>
  <w:footnote w:type="continuationSeparator" w:id="0">
    <w:p w:rsidR="0041596E" w:rsidRDefault="0041596E" w:rsidP="0045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A2" w:rsidRPr="00B41793" w:rsidRDefault="00451FA2">
    <w:pPr>
      <w:pStyle w:val="Header"/>
      <w:rPr>
        <w:rFonts w:ascii="Arial" w:hAnsi="Arial" w:cs="Arial"/>
        <w:b/>
      </w:rPr>
    </w:pPr>
    <w:r w:rsidRPr="00B41793">
      <w:rPr>
        <w:rFonts w:ascii="Arial" w:hAnsi="Arial" w:cs="Arial"/>
        <w:b/>
      </w:rPr>
      <w:t>ST. THOMAS AQUINAS CSS</w:t>
    </w:r>
  </w:p>
  <w:p w:rsidR="00451FA2" w:rsidRPr="00B41793" w:rsidRDefault="00451FA2">
    <w:pPr>
      <w:pStyle w:val="Header"/>
      <w:rPr>
        <w:rFonts w:ascii="Arial" w:hAnsi="Arial" w:cs="Arial"/>
        <w:b/>
      </w:rPr>
    </w:pPr>
    <w:r w:rsidRPr="00B41793">
      <w:rPr>
        <w:rFonts w:ascii="Arial" w:hAnsi="Arial" w:cs="Arial"/>
        <w:b/>
      </w:rPr>
      <w:t>BTT1O/2O</w:t>
    </w:r>
  </w:p>
  <w:p w:rsidR="00451FA2" w:rsidRPr="00B41793" w:rsidRDefault="00451FA2">
    <w:pPr>
      <w:pStyle w:val="Header"/>
      <w:rPr>
        <w:rFonts w:ascii="Arial" w:hAnsi="Arial" w:cs="Arial"/>
        <w:b/>
      </w:rPr>
    </w:pPr>
    <w:r w:rsidRPr="00B41793">
      <w:rPr>
        <w:rFonts w:ascii="Arial" w:hAnsi="Arial" w:cs="Arial"/>
        <w:b/>
      </w:rPr>
      <w:t xml:space="preserve">Excel Introduction:  Cash </w:t>
    </w:r>
    <w:r w:rsidR="00B41793" w:rsidRPr="00B41793">
      <w:rPr>
        <w:rFonts w:ascii="Arial" w:hAnsi="Arial" w:cs="Arial"/>
        <w:b/>
      </w:rPr>
      <w:t>Count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88D"/>
    <w:multiLevelType w:val="hybridMultilevel"/>
    <w:tmpl w:val="7548C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FEA"/>
    <w:multiLevelType w:val="hybridMultilevel"/>
    <w:tmpl w:val="7548C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F1D2A"/>
    <w:multiLevelType w:val="hybridMultilevel"/>
    <w:tmpl w:val="15F6C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1"/>
    <w:rsid w:val="00072D7F"/>
    <w:rsid w:val="000F0C34"/>
    <w:rsid w:val="0010780E"/>
    <w:rsid w:val="0028419A"/>
    <w:rsid w:val="0041596E"/>
    <w:rsid w:val="00451FA2"/>
    <w:rsid w:val="004D772D"/>
    <w:rsid w:val="00531340"/>
    <w:rsid w:val="00536694"/>
    <w:rsid w:val="005B6910"/>
    <w:rsid w:val="005C5C75"/>
    <w:rsid w:val="006872B3"/>
    <w:rsid w:val="0069302E"/>
    <w:rsid w:val="00954C93"/>
    <w:rsid w:val="00A56131"/>
    <w:rsid w:val="00AD1330"/>
    <w:rsid w:val="00B41793"/>
    <w:rsid w:val="00BA598B"/>
    <w:rsid w:val="00C819DD"/>
    <w:rsid w:val="00D62B02"/>
    <w:rsid w:val="00DA0037"/>
    <w:rsid w:val="00F42EDB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C8FC3-762F-4535-AD43-ED56C85C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A2"/>
  </w:style>
  <w:style w:type="paragraph" w:styleId="Footer">
    <w:name w:val="footer"/>
    <w:basedOn w:val="Normal"/>
    <w:link w:val="FooterChar"/>
    <w:uiPriority w:val="99"/>
    <w:unhideWhenUsed/>
    <w:rsid w:val="0045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A2"/>
  </w:style>
  <w:style w:type="table" w:styleId="TableGrid">
    <w:name w:val="Table Grid"/>
    <w:basedOn w:val="TableNormal"/>
    <w:uiPriority w:val="39"/>
    <w:rsid w:val="00D6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Rolland, Suzanne</dc:creator>
  <cp:keywords/>
  <dc:description/>
  <cp:lastModifiedBy>Salvo, Marianne</cp:lastModifiedBy>
  <cp:revision>2</cp:revision>
  <dcterms:created xsi:type="dcterms:W3CDTF">2016-04-01T13:54:00Z</dcterms:created>
  <dcterms:modified xsi:type="dcterms:W3CDTF">2016-04-01T13:54:00Z</dcterms:modified>
</cp:coreProperties>
</file>